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20" w:rsidRPr="00267E53" w:rsidRDefault="00EC38D8" w:rsidP="00C01F20">
      <w:pPr>
        <w:spacing w:after="0" w:line="240" w:lineRule="auto"/>
        <w:jc w:val="center"/>
        <w:rPr>
          <w:rFonts w:ascii="Times New Roman" w:hAnsi="Times New Roman"/>
          <w:b/>
          <w:sz w:val="28"/>
          <w:szCs w:val="28"/>
        </w:rPr>
      </w:pPr>
      <w:r w:rsidRPr="00267E53">
        <w:rPr>
          <w:rFonts w:ascii="Times New Roman" w:hAnsi="Times New Roman"/>
          <w:b/>
          <w:sz w:val="28"/>
          <w:szCs w:val="28"/>
        </w:rPr>
        <w:t xml:space="preserve">Relationship between </w:t>
      </w:r>
      <w:r w:rsidR="004504C4" w:rsidRPr="00267E53">
        <w:rPr>
          <w:rFonts w:ascii="Times New Roman" w:hAnsi="Times New Roman"/>
          <w:b/>
          <w:sz w:val="28"/>
          <w:szCs w:val="28"/>
        </w:rPr>
        <w:t xml:space="preserve">Farmers’ </w:t>
      </w:r>
      <w:r w:rsidRPr="00267E53">
        <w:rPr>
          <w:rFonts w:ascii="Times New Roman" w:hAnsi="Times New Roman"/>
          <w:b/>
          <w:sz w:val="28"/>
          <w:szCs w:val="28"/>
        </w:rPr>
        <w:t>Level of Knowledge and</w:t>
      </w:r>
      <w:r w:rsidR="00C01F20" w:rsidRPr="00267E53">
        <w:rPr>
          <w:rFonts w:ascii="Times New Roman" w:hAnsi="Times New Roman"/>
          <w:b/>
          <w:sz w:val="28"/>
          <w:szCs w:val="28"/>
        </w:rPr>
        <w:t xml:space="preserve"> Mechan</w:t>
      </w:r>
      <w:r w:rsidRPr="00267E53">
        <w:rPr>
          <w:rFonts w:ascii="Times New Roman" w:hAnsi="Times New Roman"/>
          <w:b/>
          <w:sz w:val="28"/>
          <w:szCs w:val="28"/>
        </w:rPr>
        <w:t xml:space="preserve">ization Technologies </w:t>
      </w:r>
      <w:r w:rsidR="00D0685A" w:rsidRPr="00267E53">
        <w:rPr>
          <w:rFonts w:ascii="Times New Roman" w:hAnsi="Times New Roman"/>
          <w:b/>
          <w:sz w:val="28"/>
          <w:szCs w:val="28"/>
        </w:rPr>
        <w:t>Implementation and Farmers’ Response to Recent</w:t>
      </w:r>
      <w:r w:rsidR="00C01F20" w:rsidRPr="00267E53">
        <w:rPr>
          <w:rFonts w:ascii="Times New Roman" w:hAnsi="Times New Roman"/>
          <w:b/>
          <w:sz w:val="28"/>
          <w:szCs w:val="28"/>
        </w:rPr>
        <w:t xml:space="preserve"> T</w:t>
      </w:r>
      <w:r w:rsidR="00D0685A" w:rsidRPr="00267E53">
        <w:rPr>
          <w:rFonts w:ascii="Times New Roman" w:hAnsi="Times New Roman"/>
          <w:b/>
          <w:sz w:val="28"/>
          <w:szCs w:val="28"/>
        </w:rPr>
        <w:t>echnologies</w:t>
      </w:r>
      <w:r w:rsidRPr="00267E53">
        <w:rPr>
          <w:rFonts w:ascii="Times New Roman" w:hAnsi="Times New Roman"/>
          <w:b/>
          <w:sz w:val="28"/>
          <w:szCs w:val="28"/>
        </w:rPr>
        <w:t xml:space="preserve"> in Tidal Swamp Land in</w:t>
      </w:r>
      <w:r w:rsidR="00C01F20" w:rsidRPr="00267E53">
        <w:rPr>
          <w:rFonts w:ascii="Times New Roman" w:hAnsi="Times New Roman"/>
          <w:b/>
          <w:sz w:val="28"/>
          <w:szCs w:val="28"/>
        </w:rPr>
        <w:t xml:space="preserve"> South Sumatra</w:t>
      </w:r>
    </w:p>
    <w:p w:rsidR="00C01F20" w:rsidRPr="00267E53" w:rsidRDefault="00C01F20" w:rsidP="00C01F20">
      <w:pPr>
        <w:spacing w:after="0" w:line="240" w:lineRule="auto"/>
        <w:jc w:val="center"/>
        <w:rPr>
          <w:rFonts w:ascii="Times New Roman" w:hAnsi="Times New Roman"/>
          <w:b/>
          <w:sz w:val="28"/>
          <w:szCs w:val="28"/>
        </w:rPr>
      </w:pPr>
      <w:r w:rsidRPr="00267E53">
        <w:rPr>
          <w:rFonts w:ascii="Times New Roman" w:hAnsi="Times New Roman"/>
          <w:b/>
          <w:sz w:val="28"/>
          <w:szCs w:val="28"/>
        </w:rPr>
        <w:t xml:space="preserve">A Case Study in </w:t>
      </w:r>
      <w:proofErr w:type="spellStart"/>
      <w:r w:rsidRPr="00267E53">
        <w:rPr>
          <w:rFonts w:ascii="Times New Roman" w:hAnsi="Times New Roman"/>
          <w:b/>
          <w:sz w:val="28"/>
          <w:szCs w:val="28"/>
        </w:rPr>
        <w:t>Muara</w:t>
      </w:r>
      <w:proofErr w:type="spellEnd"/>
      <w:r w:rsidRPr="00267E53">
        <w:rPr>
          <w:rFonts w:ascii="Times New Roman" w:hAnsi="Times New Roman"/>
          <w:b/>
          <w:sz w:val="28"/>
          <w:szCs w:val="28"/>
        </w:rPr>
        <w:t xml:space="preserve"> </w:t>
      </w:r>
      <w:proofErr w:type="spellStart"/>
      <w:r w:rsidRPr="00267E53">
        <w:rPr>
          <w:rFonts w:ascii="Times New Roman" w:hAnsi="Times New Roman"/>
          <w:b/>
          <w:sz w:val="28"/>
          <w:szCs w:val="28"/>
        </w:rPr>
        <w:t>Telang</w:t>
      </w:r>
      <w:proofErr w:type="spellEnd"/>
      <w:r w:rsidRPr="00267E53">
        <w:rPr>
          <w:rFonts w:ascii="Times New Roman" w:hAnsi="Times New Roman"/>
          <w:b/>
          <w:sz w:val="28"/>
          <w:szCs w:val="28"/>
        </w:rPr>
        <w:t xml:space="preserve"> Sub District, </w:t>
      </w:r>
      <w:proofErr w:type="spellStart"/>
      <w:r w:rsidRPr="00267E53">
        <w:rPr>
          <w:rFonts w:ascii="Times New Roman" w:hAnsi="Times New Roman"/>
          <w:b/>
          <w:sz w:val="28"/>
          <w:szCs w:val="28"/>
        </w:rPr>
        <w:t>Banyuasin</w:t>
      </w:r>
      <w:proofErr w:type="spellEnd"/>
      <w:r w:rsidR="008C1C71" w:rsidRPr="00267E53">
        <w:rPr>
          <w:rFonts w:ascii="Times New Roman" w:hAnsi="Times New Roman"/>
          <w:b/>
          <w:sz w:val="28"/>
          <w:szCs w:val="28"/>
        </w:rPr>
        <w:t xml:space="preserve"> </w:t>
      </w:r>
    </w:p>
    <w:p w:rsidR="004E4D26" w:rsidRPr="00267E53" w:rsidRDefault="004E4D26"/>
    <w:p w:rsidR="00C01F20" w:rsidRPr="00267E53" w:rsidRDefault="00C01F20" w:rsidP="00C01F20">
      <w:pPr>
        <w:spacing w:after="0"/>
        <w:jc w:val="center"/>
        <w:rPr>
          <w:rFonts w:ascii="Times New Roman" w:hAnsi="Times New Roman"/>
          <w:b/>
          <w:i/>
          <w:sz w:val="28"/>
          <w:szCs w:val="28"/>
        </w:rPr>
      </w:pPr>
      <w:proofErr w:type="spellStart"/>
      <w:r w:rsidRPr="00267E53">
        <w:rPr>
          <w:rFonts w:ascii="Times New Roman" w:hAnsi="Times New Roman"/>
          <w:b/>
          <w:i/>
          <w:sz w:val="28"/>
          <w:szCs w:val="28"/>
        </w:rPr>
        <w:t>Hubungan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Antara</w:t>
      </w:r>
      <w:proofErr w:type="spellEnd"/>
      <w:r w:rsidRPr="00267E53">
        <w:rPr>
          <w:rFonts w:ascii="Times New Roman" w:hAnsi="Times New Roman"/>
          <w:b/>
          <w:i/>
          <w:sz w:val="28"/>
          <w:szCs w:val="28"/>
        </w:rPr>
        <w:t xml:space="preserve"> Tingkat </w:t>
      </w:r>
      <w:proofErr w:type="spellStart"/>
      <w:r w:rsidRPr="00267E53">
        <w:rPr>
          <w:rFonts w:ascii="Times New Roman" w:hAnsi="Times New Roman"/>
          <w:b/>
          <w:i/>
          <w:sz w:val="28"/>
          <w:szCs w:val="28"/>
        </w:rPr>
        <w:t>Pengetahuan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dan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Penerapan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Teknologi</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Mekanisasi</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serta</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Respon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Petani</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Terhadap</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Teknologi</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Baru</w:t>
      </w:r>
      <w:proofErr w:type="spellEnd"/>
      <w:r w:rsidRPr="00267E53">
        <w:rPr>
          <w:rFonts w:ascii="Times New Roman" w:hAnsi="Times New Roman"/>
          <w:b/>
          <w:i/>
          <w:sz w:val="28"/>
          <w:szCs w:val="28"/>
        </w:rPr>
        <w:t xml:space="preserve"> di </w:t>
      </w:r>
      <w:proofErr w:type="spellStart"/>
      <w:r w:rsidRPr="00267E53">
        <w:rPr>
          <w:rFonts w:ascii="Times New Roman" w:hAnsi="Times New Roman"/>
          <w:b/>
          <w:i/>
          <w:sz w:val="28"/>
          <w:szCs w:val="28"/>
        </w:rPr>
        <w:t>Lahan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Rawa</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Pasang</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Surut</w:t>
      </w:r>
      <w:proofErr w:type="spellEnd"/>
      <w:r w:rsidRPr="00267E53">
        <w:rPr>
          <w:rFonts w:ascii="Times New Roman" w:hAnsi="Times New Roman"/>
          <w:b/>
          <w:i/>
          <w:sz w:val="28"/>
          <w:szCs w:val="28"/>
        </w:rPr>
        <w:t xml:space="preserve"> Sumatera Selatan</w:t>
      </w:r>
    </w:p>
    <w:p w:rsidR="00C01F20" w:rsidRPr="00267E53" w:rsidRDefault="00C01F20" w:rsidP="00C01F20">
      <w:pPr>
        <w:jc w:val="center"/>
        <w:rPr>
          <w:rFonts w:ascii="Times New Roman" w:hAnsi="Times New Roman"/>
          <w:b/>
          <w:i/>
          <w:sz w:val="28"/>
          <w:szCs w:val="28"/>
        </w:rPr>
      </w:pPr>
      <w:r w:rsidRPr="00267E53">
        <w:rPr>
          <w:rFonts w:ascii="Times New Roman" w:hAnsi="Times New Roman"/>
          <w:b/>
          <w:i/>
          <w:sz w:val="28"/>
          <w:szCs w:val="28"/>
        </w:rPr>
        <w:t xml:space="preserve"> </w:t>
      </w:r>
      <w:proofErr w:type="spellStart"/>
      <w:r w:rsidRPr="00267E53">
        <w:rPr>
          <w:rFonts w:ascii="Times New Roman" w:hAnsi="Times New Roman"/>
          <w:b/>
          <w:i/>
          <w:sz w:val="28"/>
          <w:szCs w:val="28"/>
        </w:rPr>
        <w:t>Studi</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Kasus</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Kecamatan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Muara</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Telang</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Kabupaten</w:t>
      </w:r>
      <w:proofErr w:type="spellEnd"/>
      <w:r w:rsidRPr="00267E53">
        <w:rPr>
          <w:rFonts w:ascii="Times New Roman" w:hAnsi="Times New Roman"/>
          <w:b/>
          <w:i/>
          <w:sz w:val="28"/>
          <w:szCs w:val="28"/>
        </w:rPr>
        <w:t xml:space="preserve"> </w:t>
      </w:r>
      <w:proofErr w:type="spellStart"/>
      <w:r w:rsidRPr="00267E53">
        <w:rPr>
          <w:rFonts w:ascii="Times New Roman" w:hAnsi="Times New Roman"/>
          <w:b/>
          <w:i/>
          <w:sz w:val="28"/>
          <w:szCs w:val="28"/>
        </w:rPr>
        <w:t>Banyuasin</w:t>
      </w:r>
      <w:proofErr w:type="spellEnd"/>
    </w:p>
    <w:p w:rsidR="00C01F20" w:rsidRPr="00267E53" w:rsidRDefault="00C01F20" w:rsidP="00C01F20">
      <w:pPr>
        <w:jc w:val="center"/>
        <w:rPr>
          <w:rFonts w:ascii="Times New Roman" w:hAnsi="Times New Roman"/>
          <w:b/>
          <w:i/>
          <w:sz w:val="28"/>
          <w:szCs w:val="28"/>
        </w:rPr>
      </w:pPr>
    </w:p>
    <w:p w:rsidR="00C01F20" w:rsidRPr="00267E53" w:rsidRDefault="00C01F20" w:rsidP="00C01F20">
      <w:pPr>
        <w:spacing w:after="0" w:line="240" w:lineRule="auto"/>
        <w:jc w:val="center"/>
        <w:rPr>
          <w:rFonts w:ascii="Times New Roman" w:hAnsi="Times New Roman"/>
          <w:snapToGrid w:val="0"/>
          <w:sz w:val="24"/>
          <w:szCs w:val="24"/>
        </w:rPr>
      </w:pPr>
      <w:r w:rsidRPr="00267E53">
        <w:rPr>
          <w:rFonts w:ascii="Times New Roman" w:hAnsi="Times New Roman"/>
          <w:b/>
          <w:snapToGrid w:val="0"/>
          <w:sz w:val="24"/>
          <w:szCs w:val="24"/>
          <w:u w:val="single"/>
        </w:rPr>
        <w:t xml:space="preserve">Budi </w:t>
      </w:r>
      <w:proofErr w:type="spellStart"/>
      <w:r w:rsidRPr="00267E53">
        <w:rPr>
          <w:rFonts w:ascii="Times New Roman" w:hAnsi="Times New Roman"/>
          <w:b/>
          <w:snapToGrid w:val="0"/>
          <w:sz w:val="24"/>
          <w:szCs w:val="24"/>
          <w:u w:val="single"/>
        </w:rPr>
        <w:t>Raharjo</w:t>
      </w:r>
      <w:proofErr w:type="spellEnd"/>
      <w:r w:rsidRPr="00267E53">
        <w:rPr>
          <w:rFonts w:ascii="Times New Roman" w:hAnsi="Times New Roman"/>
          <w:snapToGrid w:val="0"/>
          <w:color w:val="000000"/>
          <w:sz w:val="24"/>
          <w:szCs w:val="24"/>
          <w:vertAlign w:val="superscript"/>
        </w:rPr>
        <w:t>*)</w:t>
      </w:r>
      <w:r w:rsidR="00B47734" w:rsidRPr="00267E53">
        <w:rPr>
          <w:rFonts w:ascii="Times New Roman" w:hAnsi="Times New Roman"/>
          <w:snapToGrid w:val="0"/>
          <w:sz w:val="24"/>
          <w:szCs w:val="24"/>
        </w:rPr>
        <w:t xml:space="preserve"> and </w:t>
      </w:r>
      <w:proofErr w:type="spellStart"/>
      <w:r w:rsidRPr="00267E53">
        <w:rPr>
          <w:rFonts w:ascii="Times New Roman" w:hAnsi="Times New Roman"/>
          <w:snapToGrid w:val="0"/>
          <w:sz w:val="24"/>
          <w:szCs w:val="24"/>
        </w:rPr>
        <w:t>Herwenita</w:t>
      </w:r>
      <w:proofErr w:type="spellEnd"/>
    </w:p>
    <w:p w:rsidR="00C01F20" w:rsidRPr="00267E53" w:rsidRDefault="00C01F20" w:rsidP="00C01F20">
      <w:pPr>
        <w:spacing w:after="0" w:line="240" w:lineRule="auto"/>
        <w:jc w:val="center"/>
        <w:rPr>
          <w:rFonts w:ascii="Times New Roman" w:hAnsi="Times New Roman"/>
          <w:snapToGrid w:val="0"/>
          <w:sz w:val="24"/>
          <w:szCs w:val="24"/>
        </w:rPr>
      </w:pPr>
      <w:r w:rsidRPr="00267E53">
        <w:rPr>
          <w:rFonts w:ascii="Times New Roman" w:hAnsi="Times New Roman"/>
          <w:snapToGrid w:val="0"/>
          <w:sz w:val="24"/>
          <w:szCs w:val="24"/>
        </w:rPr>
        <w:t xml:space="preserve">South Sumatra Assessment Institute for Agricultural </w:t>
      </w:r>
      <w:r w:rsidR="00AF7066" w:rsidRPr="00267E53">
        <w:rPr>
          <w:rFonts w:ascii="Times New Roman" w:hAnsi="Times New Roman"/>
          <w:snapToGrid w:val="0"/>
          <w:sz w:val="24"/>
          <w:szCs w:val="24"/>
        </w:rPr>
        <w:t>Technology</w:t>
      </w:r>
    </w:p>
    <w:p w:rsidR="00C01F20" w:rsidRPr="00267E53" w:rsidRDefault="00C01F20" w:rsidP="00C01F20">
      <w:pPr>
        <w:spacing w:after="0" w:line="240" w:lineRule="auto"/>
        <w:rPr>
          <w:rFonts w:ascii="Times New Roman" w:hAnsi="Times New Roman"/>
          <w:snapToGrid w:val="0"/>
          <w:sz w:val="24"/>
          <w:szCs w:val="24"/>
        </w:rPr>
      </w:pPr>
    </w:p>
    <w:p w:rsidR="00C01F20" w:rsidRPr="00267E53" w:rsidRDefault="00AF7066" w:rsidP="00C01F20">
      <w:pPr>
        <w:spacing w:after="0" w:line="240" w:lineRule="auto"/>
        <w:jc w:val="center"/>
        <w:rPr>
          <w:rFonts w:ascii="Times New Roman" w:hAnsi="Times New Roman"/>
          <w:bCs/>
          <w:sz w:val="24"/>
          <w:szCs w:val="24"/>
        </w:rPr>
      </w:pPr>
      <w:r w:rsidRPr="00267E53">
        <w:rPr>
          <w:rFonts w:ascii="Times New Roman" w:hAnsi="Times New Roman"/>
          <w:sz w:val="24"/>
          <w:szCs w:val="24"/>
          <w:vertAlign w:val="superscript"/>
        </w:rPr>
        <w:t>*)</w:t>
      </w:r>
      <w:r w:rsidRPr="00267E53">
        <w:rPr>
          <w:rFonts w:ascii="Times New Roman" w:hAnsi="Times New Roman"/>
          <w:bCs/>
          <w:sz w:val="24"/>
          <w:szCs w:val="24"/>
        </w:rPr>
        <w:t xml:space="preserve"> correspondence</w:t>
      </w:r>
      <w:r w:rsidR="00C01F20" w:rsidRPr="00267E53">
        <w:rPr>
          <w:rFonts w:ascii="Times New Roman" w:hAnsi="Times New Roman"/>
          <w:bCs/>
          <w:sz w:val="24"/>
          <w:szCs w:val="24"/>
        </w:rPr>
        <w:t>: Tel. +628163282812</w:t>
      </w:r>
    </w:p>
    <w:p w:rsidR="00C01F20" w:rsidRPr="00267E53" w:rsidRDefault="00AF7066" w:rsidP="00C01F20">
      <w:pPr>
        <w:spacing w:after="0" w:line="240" w:lineRule="auto"/>
        <w:jc w:val="center"/>
        <w:rPr>
          <w:rFonts w:ascii="Times New Roman" w:hAnsi="Times New Roman"/>
          <w:color w:val="000000"/>
          <w:sz w:val="24"/>
          <w:szCs w:val="24"/>
        </w:rPr>
      </w:pPr>
      <w:r w:rsidRPr="00267E53">
        <w:rPr>
          <w:rFonts w:ascii="Times New Roman" w:hAnsi="Times New Roman"/>
          <w:sz w:val="24"/>
          <w:szCs w:val="24"/>
        </w:rPr>
        <w:t>Email</w:t>
      </w:r>
      <w:r w:rsidR="00C01F20" w:rsidRPr="00267E53">
        <w:rPr>
          <w:rFonts w:ascii="Times New Roman" w:hAnsi="Times New Roman"/>
          <w:sz w:val="24"/>
          <w:szCs w:val="24"/>
        </w:rPr>
        <w:t xml:space="preserve">: </w:t>
      </w:r>
      <w:bookmarkStart w:id="0" w:name="_GoBack"/>
      <w:r w:rsidR="00C01F20" w:rsidRPr="00267E53">
        <w:rPr>
          <w:rFonts w:ascii="Times New Roman" w:hAnsi="Times New Roman"/>
          <w:color w:val="000000"/>
          <w:sz w:val="24"/>
          <w:szCs w:val="24"/>
        </w:rPr>
        <w:t>raharjo.fire@gmail.com</w:t>
      </w:r>
      <w:bookmarkEnd w:id="0"/>
    </w:p>
    <w:p w:rsidR="00C01F20" w:rsidRPr="00267E53" w:rsidRDefault="00C01F20"/>
    <w:p w:rsidR="00C01F20" w:rsidRPr="00267E53" w:rsidRDefault="00C01F20" w:rsidP="00C01F20">
      <w:pPr>
        <w:tabs>
          <w:tab w:val="left" w:pos="340"/>
        </w:tabs>
        <w:spacing w:after="0" w:line="240" w:lineRule="auto"/>
        <w:jc w:val="center"/>
        <w:rPr>
          <w:rFonts w:ascii="Times New Roman" w:hAnsi="Times New Roman"/>
          <w:b/>
          <w:snapToGrid w:val="0"/>
          <w:sz w:val="24"/>
          <w:szCs w:val="24"/>
        </w:rPr>
      </w:pPr>
      <w:r w:rsidRPr="00267E53">
        <w:rPr>
          <w:rFonts w:ascii="Times New Roman" w:hAnsi="Times New Roman"/>
          <w:b/>
          <w:snapToGrid w:val="0"/>
          <w:sz w:val="24"/>
          <w:szCs w:val="24"/>
        </w:rPr>
        <w:t>ABSTRACT</w:t>
      </w:r>
    </w:p>
    <w:p w:rsidR="00C01F20" w:rsidRPr="00267E53" w:rsidRDefault="00C01F20" w:rsidP="00C01F20">
      <w:pPr>
        <w:tabs>
          <w:tab w:val="left" w:pos="340"/>
        </w:tabs>
        <w:spacing w:after="0" w:line="240" w:lineRule="auto"/>
        <w:jc w:val="center"/>
        <w:rPr>
          <w:rFonts w:ascii="Times New Roman" w:hAnsi="Times New Roman"/>
          <w:b/>
          <w:snapToGrid w:val="0"/>
          <w:sz w:val="24"/>
          <w:szCs w:val="24"/>
        </w:rPr>
      </w:pPr>
    </w:p>
    <w:p w:rsidR="00C01F20" w:rsidRPr="00267E53" w:rsidRDefault="00C01F20" w:rsidP="00C01F20">
      <w:pPr>
        <w:pStyle w:val="NoSpacing"/>
        <w:jc w:val="both"/>
        <w:rPr>
          <w:rFonts w:ascii="Times New Roman" w:hAnsi="Times New Roman"/>
          <w:sz w:val="24"/>
          <w:szCs w:val="24"/>
        </w:rPr>
      </w:pPr>
      <w:r w:rsidRPr="00267E53">
        <w:rPr>
          <w:rFonts w:ascii="Times New Roman" w:hAnsi="Times New Roman"/>
          <w:sz w:val="24"/>
          <w:szCs w:val="24"/>
        </w:rPr>
        <w:t xml:space="preserve">Mechanization and </w:t>
      </w:r>
      <w:r w:rsidR="005C533F" w:rsidRPr="00267E53">
        <w:rPr>
          <w:rFonts w:ascii="Times New Roman" w:hAnsi="Times New Roman"/>
          <w:sz w:val="24"/>
          <w:szCs w:val="24"/>
        </w:rPr>
        <w:t>recent</w:t>
      </w:r>
      <w:r w:rsidRPr="00267E53">
        <w:rPr>
          <w:rFonts w:ascii="Times New Roman" w:hAnsi="Times New Roman"/>
          <w:sz w:val="24"/>
          <w:szCs w:val="24"/>
        </w:rPr>
        <w:t xml:space="preserve"> technology </w:t>
      </w:r>
      <w:r w:rsidR="00AF7066" w:rsidRPr="00267E53">
        <w:rPr>
          <w:rFonts w:ascii="Times New Roman" w:hAnsi="Times New Roman"/>
          <w:sz w:val="24"/>
          <w:szCs w:val="24"/>
        </w:rPr>
        <w:t xml:space="preserve">use </w:t>
      </w:r>
      <w:r w:rsidR="005C533F" w:rsidRPr="00267E53">
        <w:rPr>
          <w:rFonts w:ascii="Times New Roman" w:hAnsi="Times New Roman"/>
          <w:sz w:val="24"/>
          <w:szCs w:val="24"/>
        </w:rPr>
        <w:t>in tidal swamp land is encourage</w:t>
      </w:r>
      <w:r w:rsidR="00AF7066" w:rsidRPr="00267E53">
        <w:rPr>
          <w:rFonts w:ascii="Times New Roman" w:hAnsi="Times New Roman"/>
          <w:sz w:val="24"/>
          <w:szCs w:val="24"/>
        </w:rPr>
        <w:t>d</w:t>
      </w:r>
      <w:r w:rsidR="005C533F" w:rsidRPr="00267E53">
        <w:rPr>
          <w:rFonts w:ascii="Times New Roman" w:hAnsi="Times New Roman"/>
          <w:sz w:val="24"/>
          <w:szCs w:val="24"/>
        </w:rPr>
        <w:t xml:space="preserve"> in order </w:t>
      </w:r>
      <w:r w:rsidRPr="00267E53">
        <w:rPr>
          <w:rFonts w:ascii="Times New Roman" w:hAnsi="Times New Roman"/>
          <w:sz w:val="24"/>
          <w:szCs w:val="24"/>
        </w:rPr>
        <w:t>to increase farming efficie</w:t>
      </w:r>
      <w:r w:rsidR="00AF7066" w:rsidRPr="00267E53">
        <w:rPr>
          <w:rFonts w:ascii="Times New Roman" w:hAnsi="Times New Roman"/>
          <w:sz w:val="24"/>
          <w:szCs w:val="24"/>
        </w:rPr>
        <w:t xml:space="preserve">ncy and effectiveness. However, a lot of </w:t>
      </w:r>
      <w:r w:rsidRPr="00267E53">
        <w:rPr>
          <w:rFonts w:ascii="Times New Roman" w:hAnsi="Times New Roman"/>
          <w:sz w:val="24"/>
          <w:szCs w:val="24"/>
        </w:rPr>
        <w:t>farmers still have less knowledge</w:t>
      </w:r>
      <w:r w:rsidR="00F73AEF" w:rsidRPr="00267E53">
        <w:rPr>
          <w:rFonts w:ascii="Times New Roman" w:hAnsi="Times New Roman"/>
          <w:sz w:val="24"/>
          <w:szCs w:val="24"/>
        </w:rPr>
        <w:t xml:space="preserve"> of new technologies</w:t>
      </w:r>
      <w:r w:rsidRPr="00267E53">
        <w:rPr>
          <w:rFonts w:ascii="Times New Roman" w:hAnsi="Times New Roman"/>
          <w:sz w:val="24"/>
          <w:szCs w:val="24"/>
        </w:rPr>
        <w:t xml:space="preserve"> thus field meeting is </w:t>
      </w:r>
      <w:r w:rsidR="00AF7066" w:rsidRPr="00267E53">
        <w:rPr>
          <w:rFonts w:ascii="Times New Roman" w:hAnsi="Times New Roman"/>
          <w:sz w:val="24"/>
          <w:szCs w:val="24"/>
        </w:rPr>
        <w:t xml:space="preserve">held as </w:t>
      </w:r>
      <w:r w:rsidRPr="00267E53">
        <w:rPr>
          <w:rFonts w:ascii="Times New Roman" w:hAnsi="Times New Roman"/>
          <w:sz w:val="24"/>
          <w:szCs w:val="24"/>
        </w:rPr>
        <w:t xml:space="preserve">one of ways to accelerate </w:t>
      </w:r>
      <w:r w:rsidR="005C533F" w:rsidRPr="00267E53">
        <w:rPr>
          <w:rFonts w:ascii="Times New Roman" w:hAnsi="Times New Roman"/>
          <w:sz w:val="24"/>
          <w:szCs w:val="24"/>
        </w:rPr>
        <w:t xml:space="preserve">information </w:t>
      </w:r>
      <w:r w:rsidR="00AF7066" w:rsidRPr="00267E53">
        <w:rPr>
          <w:rFonts w:ascii="Times New Roman" w:hAnsi="Times New Roman"/>
          <w:sz w:val="24"/>
          <w:szCs w:val="24"/>
        </w:rPr>
        <w:t xml:space="preserve">spread </w:t>
      </w:r>
      <w:r w:rsidR="005C533F" w:rsidRPr="00267E53">
        <w:rPr>
          <w:rFonts w:ascii="Times New Roman" w:hAnsi="Times New Roman"/>
          <w:sz w:val="24"/>
          <w:szCs w:val="24"/>
        </w:rPr>
        <w:t>as well as</w:t>
      </w:r>
      <w:r w:rsidRPr="00267E53">
        <w:rPr>
          <w:rFonts w:ascii="Times New Roman" w:hAnsi="Times New Roman"/>
          <w:sz w:val="24"/>
          <w:szCs w:val="24"/>
        </w:rPr>
        <w:t xml:space="preserve"> to obtain feedback from farmers shortly. </w:t>
      </w:r>
      <w:r w:rsidR="00AF7066" w:rsidRPr="00267E53">
        <w:rPr>
          <w:rFonts w:ascii="Times New Roman" w:hAnsi="Times New Roman"/>
          <w:sz w:val="24"/>
          <w:szCs w:val="24"/>
        </w:rPr>
        <w:t>The</w:t>
      </w:r>
      <w:r w:rsidR="00F73AEF" w:rsidRPr="00267E53">
        <w:rPr>
          <w:rFonts w:ascii="Times New Roman" w:hAnsi="Times New Roman"/>
          <w:sz w:val="24"/>
          <w:szCs w:val="24"/>
        </w:rPr>
        <w:t xml:space="preserve"> </w:t>
      </w:r>
      <w:r w:rsidR="00A244A9" w:rsidRPr="00267E53">
        <w:rPr>
          <w:rFonts w:ascii="Times New Roman" w:hAnsi="Times New Roman"/>
          <w:sz w:val="24"/>
          <w:szCs w:val="24"/>
        </w:rPr>
        <w:t xml:space="preserve">study </w:t>
      </w:r>
      <w:r w:rsidR="00F73AEF" w:rsidRPr="00267E53">
        <w:rPr>
          <w:rFonts w:ascii="Times New Roman" w:hAnsi="Times New Roman"/>
          <w:sz w:val="24"/>
          <w:szCs w:val="24"/>
        </w:rPr>
        <w:t>aims</w:t>
      </w:r>
      <w:r w:rsidRPr="00267E53">
        <w:rPr>
          <w:rFonts w:ascii="Times New Roman" w:hAnsi="Times New Roman"/>
          <w:sz w:val="24"/>
          <w:szCs w:val="24"/>
        </w:rPr>
        <w:t xml:space="preserve"> to determine the relationship between farmers’ leve</w:t>
      </w:r>
      <w:r w:rsidR="00616AF2" w:rsidRPr="00267E53">
        <w:rPr>
          <w:rFonts w:ascii="Times New Roman" w:hAnsi="Times New Roman"/>
          <w:sz w:val="24"/>
          <w:szCs w:val="24"/>
        </w:rPr>
        <w:t xml:space="preserve">l of knowledge and technology </w:t>
      </w:r>
      <w:r w:rsidR="00AF7066" w:rsidRPr="00267E53">
        <w:rPr>
          <w:rFonts w:ascii="Times New Roman" w:hAnsi="Times New Roman"/>
          <w:sz w:val="24"/>
          <w:szCs w:val="24"/>
        </w:rPr>
        <w:t>implementation</w:t>
      </w:r>
      <w:r w:rsidR="00616AF2" w:rsidRPr="00267E53">
        <w:rPr>
          <w:rFonts w:ascii="Times New Roman" w:hAnsi="Times New Roman"/>
          <w:sz w:val="24"/>
          <w:szCs w:val="24"/>
        </w:rPr>
        <w:t xml:space="preserve"> by farmers; </w:t>
      </w:r>
      <w:r w:rsidR="00F73AEF" w:rsidRPr="00267E53">
        <w:rPr>
          <w:rFonts w:ascii="Times New Roman" w:hAnsi="Times New Roman"/>
          <w:sz w:val="24"/>
          <w:szCs w:val="24"/>
        </w:rPr>
        <w:t>and</w:t>
      </w:r>
      <w:r w:rsidR="000C0130" w:rsidRPr="00267E53">
        <w:rPr>
          <w:rFonts w:ascii="Times New Roman" w:hAnsi="Times New Roman"/>
          <w:sz w:val="24"/>
          <w:szCs w:val="24"/>
        </w:rPr>
        <w:t xml:space="preserve"> farmers’ response</w:t>
      </w:r>
      <w:r w:rsidR="00AF7066" w:rsidRPr="00267E53">
        <w:rPr>
          <w:rFonts w:ascii="Times New Roman" w:hAnsi="Times New Roman"/>
          <w:sz w:val="24"/>
          <w:szCs w:val="24"/>
        </w:rPr>
        <w:t xml:space="preserve"> on recent</w:t>
      </w:r>
      <w:r w:rsidRPr="00267E53">
        <w:rPr>
          <w:rFonts w:ascii="Times New Roman" w:hAnsi="Times New Roman"/>
          <w:sz w:val="24"/>
          <w:szCs w:val="24"/>
        </w:rPr>
        <w:t xml:space="preserve"> technologies</w:t>
      </w:r>
      <w:r w:rsidR="00F73AEF" w:rsidRPr="00267E53">
        <w:rPr>
          <w:rFonts w:ascii="Times New Roman" w:hAnsi="Times New Roman"/>
          <w:sz w:val="24"/>
          <w:szCs w:val="24"/>
        </w:rPr>
        <w:t xml:space="preserve"> introduced</w:t>
      </w:r>
      <w:r w:rsidRPr="00267E53">
        <w:rPr>
          <w:rFonts w:ascii="Times New Roman" w:hAnsi="Times New Roman"/>
          <w:sz w:val="24"/>
          <w:szCs w:val="24"/>
        </w:rPr>
        <w:t>. It used a purposive sampling meth</w:t>
      </w:r>
      <w:r w:rsidR="00F73AEF" w:rsidRPr="00267E53">
        <w:rPr>
          <w:rFonts w:ascii="Times New Roman" w:hAnsi="Times New Roman"/>
          <w:sz w:val="24"/>
          <w:szCs w:val="24"/>
        </w:rPr>
        <w:t xml:space="preserve">od with 100 participants of </w:t>
      </w:r>
      <w:r w:rsidRPr="00267E53">
        <w:rPr>
          <w:rFonts w:ascii="Times New Roman" w:hAnsi="Times New Roman"/>
          <w:sz w:val="24"/>
          <w:szCs w:val="24"/>
        </w:rPr>
        <w:t xml:space="preserve">field meeting as respondents. Data was retrieved using questionnaires and analyzed descriptively to determine the level of knowledge and </w:t>
      </w:r>
      <w:r w:rsidR="00F73AEF" w:rsidRPr="00267E53">
        <w:rPr>
          <w:rFonts w:ascii="Times New Roman" w:hAnsi="Times New Roman"/>
          <w:sz w:val="24"/>
          <w:szCs w:val="24"/>
        </w:rPr>
        <w:t xml:space="preserve">technology </w:t>
      </w:r>
      <w:r w:rsidR="00AF7066" w:rsidRPr="00267E53">
        <w:rPr>
          <w:rFonts w:ascii="Times New Roman" w:hAnsi="Times New Roman"/>
          <w:sz w:val="24"/>
          <w:szCs w:val="24"/>
        </w:rPr>
        <w:t>implementation</w:t>
      </w:r>
      <w:r w:rsidR="00F73AEF" w:rsidRPr="00267E53">
        <w:rPr>
          <w:rFonts w:ascii="Times New Roman" w:hAnsi="Times New Roman"/>
          <w:sz w:val="24"/>
          <w:szCs w:val="24"/>
        </w:rPr>
        <w:t xml:space="preserve"> </w:t>
      </w:r>
      <w:r w:rsidRPr="00267E53">
        <w:rPr>
          <w:rFonts w:ascii="Times New Roman" w:hAnsi="Times New Roman"/>
          <w:sz w:val="24"/>
          <w:szCs w:val="24"/>
        </w:rPr>
        <w:t xml:space="preserve">by farmers </w:t>
      </w:r>
      <w:r w:rsidR="00F73AEF" w:rsidRPr="00267E53">
        <w:rPr>
          <w:rFonts w:ascii="Times New Roman" w:hAnsi="Times New Roman"/>
          <w:sz w:val="24"/>
          <w:szCs w:val="24"/>
        </w:rPr>
        <w:t>while</w:t>
      </w:r>
      <w:r w:rsidRPr="00267E53">
        <w:rPr>
          <w:rFonts w:ascii="Times New Roman" w:hAnsi="Times New Roman"/>
          <w:sz w:val="24"/>
          <w:szCs w:val="24"/>
        </w:rPr>
        <w:t xml:space="preserve"> non-parametric Coefficient of Contingency </w:t>
      </w:r>
      <w:r w:rsidR="00AF7066" w:rsidRPr="00267E53">
        <w:rPr>
          <w:rFonts w:ascii="Times New Roman" w:hAnsi="Times New Roman"/>
          <w:sz w:val="24"/>
          <w:szCs w:val="24"/>
        </w:rPr>
        <w:t xml:space="preserve">test </w:t>
      </w:r>
      <w:r w:rsidR="00F73AEF" w:rsidRPr="00267E53">
        <w:rPr>
          <w:rFonts w:ascii="Times New Roman" w:hAnsi="Times New Roman"/>
          <w:sz w:val="24"/>
          <w:szCs w:val="24"/>
        </w:rPr>
        <w:t xml:space="preserve">is used </w:t>
      </w:r>
      <w:r w:rsidRPr="00267E53">
        <w:rPr>
          <w:rFonts w:ascii="Times New Roman" w:hAnsi="Times New Roman"/>
          <w:sz w:val="24"/>
          <w:szCs w:val="24"/>
        </w:rPr>
        <w:t>to know its</w:t>
      </w:r>
      <w:r w:rsidR="00301288" w:rsidRPr="00267E53">
        <w:rPr>
          <w:rFonts w:ascii="Times New Roman" w:hAnsi="Times New Roman"/>
          <w:sz w:val="24"/>
          <w:szCs w:val="24"/>
        </w:rPr>
        <w:t xml:space="preserve"> </w:t>
      </w:r>
      <w:r w:rsidRPr="00267E53">
        <w:rPr>
          <w:rFonts w:ascii="Times New Roman" w:hAnsi="Times New Roman"/>
          <w:sz w:val="24"/>
          <w:szCs w:val="24"/>
        </w:rPr>
        <w:t xml:space="preserve">relationship. The study </w:t>
      </w:r>
      <w:r w:rsidR="00AF7066" w:rsidRPr="00267E53">
        <w:rPr>
          <w:rFonts w:ascii="Times New Roman" w:hAnsi="Times New Roman"/>
          <w:sz w:val="24"/>
          <w:szCs w:val="24"/>
        </w:rPr>
        <w:t>revealed</w:t>
      </w:r>
      <w:r w:rsidRPr="00267E53">
        <w:rPr>
          <w:rFonts w:ascii="Times New Roman" w:hAnsi="Times New Roman"/>
          <w:sz w:val="24"/>
          <w:szCs w:val="24"/>
        </w:rPr>
        <w:t xml:space="preserve"> there is no </w:t>
      </w:r>
      <w:r w:rsidR="00AF7066" w:rsidRPr="00267E53">
        <w:rPr>
          <w:rFonts w:ascii="Times New Roman" w:hAnsi="Times New Roman"/>
          <w:sz w:val="24"/>
          <w:szCs w:val="24"/>
        </w:rPr>
        <w:t xml:space="preserve">significant </w:t>
      </w:r>
      <w:r w:rsidRPr="00267E53">
        <w:rPr>
          <w:rFonts w:ascii="Times New Roman" w:hAnsi="Times New Roman"/>
          <w:sz w:val="24"/>
          <w:szCs w:val="24"/>
        </w:rPr>
        <w:t xml:space="preserve">relationship between farmers’ level of knowledge and technology </w:t>
      </w:r>
      <w:r w:rsidR="00AF7066" w:rsidRPr="00267E53">
        <w:rPr>
          <w:rFonts w:ascii="Times New Roman" w:hAnsi="Times New Roman"/>
          <w:sz w:val="24"/>
          <w:szCs w:val="24"/>
        </w:rPr>
        <w:t>implementation</w:t>
      </w:r>
      <w:r w:rsidR="00301288" w:rsidRPr="00267E53">
        <w:rPr>
          <w:rFonts w:ascii="Times New Roman" w:hAnsi="Times New Roman"/>
          <w:sz w:val="24"/>
          <w:szCs w:val="24"/>
        </w:rPr>
        <w:t>. However, farmers responded</w:t>
      </w:r>
      <w:r w:rsidRPr="00267E53">
        <w:rPr>
          <w:rFonts w:ascii="Times New Roman" w:hAnsi="Times New Roman"/>
          <w:sz w:val="24"/>
          <w:szCs w:val="24"/>
        </w:rPr>
        <w:t xml:space="preserve"> well and interest</w:t>
      </w:r>
      <w:r w:rsidR="00301288" w:rsidRPr="00267E53">
        <w:rPr>
          <w:rFonts w:ascii="Times New Roman" w:hAnsi="Times New Roman"/>
          <w:sz w:val="24"/>
          <w:szCs w:val="24"/>
        </w:rPr>
        <w:t xml:space="preserve">ed in implementing </w:t>
      </w:r>
      <w:r w:rsidR="00AF7066" w:rsidRPr="00267E53">
        <w:rPr>
          <w:rFonts w:ascii="Times New Roman" w:hAnsi="Times New Roman"/>
          <w:sz w:val="24"/>
          <w:szCs w:val="24"/>
        </w:rPr>
        <w:t xml:space="preserve">recent </w:t>
      </w:r>
      <w:r w:rsidRPr="00267E53">
        <w:rPr>
          <w:rFonts w:ascii="Times New Roman" w:hAnsi="Times New Roman"/>
          <w:sz w:val="24"/>
          <w:szCs w:val="24"/>
        </w:rPr>
        <w:t xml:space="preserve">technologies </w:t>
      </w:r>
      <w:r w:rsidR="000070D1" w:rsidRPr="00267E53">
        <w:rPr>
          <w:rFonts w:ascii="Times New Roman" w:hAnsi="Times New Roman"/>
          <w:sz w:val="24"/>
          <w:szCs w:val="24"/>
        </w:rPr>
        <w:t>in the future</w:t>
      </w:r>
      <w:r w:rsidRPr="00267E53">
        <w:rPr>
          <w:rFonts w:ascii="Times New Roman" w:hAnsi="Times New Roman"/>
          <w:sz w:val="24"/>
          <w:szCs w:val="24"/>
        </w:rPr>
        <w:t xml:space="preserve"> </w:t>
      </w:r>
      <w:r w:rsidR="00301288" w:rsidRPr="00267E53">
        <w:rPr>
          <w:rFonts w:ascii="Times New Roman" w:hAnsi="Times New Roman"/>
          <w:sz w:val="24"/>
          <w:szCs w:val="24"/>
        </w:rPr>
        <w:t>hence</w:t>
      </w:r>
      <w:r w:rsidRPr="00267E53">
        <w:rPr>
          <w:rFonts w:ascii="Times New Roman" w:hAnsi="Times New Roman"/>
          <w:sz w:val="24"/>
          <w:szCs w:val="24"/>
        </w:rPr>
        <w:t xml:space="preserve"> technology</w:t>
      </w:r>
      <w:r w:rsidR="00301288" w:rsidRPr="00267E53">
        <w:rPr>
          <w:rFonts w:ascii="Times New Roman" w:hAnsi="Times New Roman"/>
          <w:sz w:val="24"/>
          <w:szCs w:val="24"/>
        </w:rPr>
        <w:t xml:space="preserve"> dissemination through field meetings and other </w:t>
      </w:r>
      <w:r w:rsidR="000070D1" w:rsidRPr="00267E53">
        <w:rPr>
          <w:rFonts w:ascii="Times New Roman" w:hAnsi="Times New Roman"/>
          <w:sz w:val="24"/>
          <w:szCs w:val="24"/>
        </w:rPr>
        <w:t xml:space="preserve">dissemination </w:t>
      </w:r>
      <w:r w:rsidR="00301288" w:rsidRPr="00267E53">
        <w:rPr>
          <w:rFonts w:ascii="Times New Roman" w:hAnsi="Times New Roman"/>
          <w:sz w:val="24"/>
          <w:szCs w:val="24"/>
        </w:rPr>
        <w:t xml:space="preserve">channels </w:t>
      </w:r>
      <w:r w:rsidR="00EC38D8" w:rsidRPr="00267E53">
        <w:rPr>
          <w:rFonts w:ascii="Times New Roman" w:hAnsi="Times New Roman"/>
          <w:sz w:val="24"/>
          <w:szCs w:val="24"/>
        </w:rPr>
        <w:t>should carried out</w:t>
      </w:r>
      <w:r w:rsidRPr="00267E53">
        <w:rPr>
          <w:rFonts w:ascii="Times New Roman" w:hAnsi="Times New Roman"/>
          <w:sz w:val="24"/>
          <w:szCs w:val="24"/>
        </w:rPr>
        <w:t xml:space="preserve"> continuously.</w:t>
      </w:r>
    </w:p>
    <w:p w:rsidR="00C01F20" w:rsidRPr="00267E53" w:rsidRDefault="00C01F20" w:rsidP="00C01F20">
      <w:pPr>
        <w:pStyle w:val="NoSpacing"/>
      </w:pPr>
      <w:r w:rsidRPr="00267E53">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147955</wp:posOffset>
                </wp:positionV>
                <wp:extent cx="5572760" cy="0"/>
                <wp:effectExtent l="13335" t="5080" r="508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pt;margin-top:11.65pt;width:43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jd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"/>
            </w:pict>
          </mc:Fallback>
        </mc:AlternateContent>
      </w:r>
    </w:p>
    <w:p w:rsidR="00C01F20" w:rsidRPr="00267E53" w:rsidRDefault="00C01F20" w:rsidP="00C01F20">
      <w:pPr>
        <w:pStyle w:val="NoSpacing"/>
        <w:rPr>
          <w:rFonts w:ascii="Times New Roman" w:hAnsi="Times New Roman"/>
          <w:snapToGrid w:val="0"/>
          <w:sz w:val="24"/>
          <w:szCs w:val="24"/>
        </w:rPr>
      </w:pPr>
      <w:r w:rsidRPr="00267E53">
        <w:rPr>
          <w:rFonts w:ascii="Times New Roman" w:hAnsi="Times New Roman"/>
          <w:b/>
          <w:sz w:val="24"/>
          <w:szCs w:val="24"/>
        </w:rPr>
        <w:t>Keywords</w:t>
      </w:r>
      <w:r w:rsidRPr="00267E53">
        <w:rPr>
          <w:rFonts w:ascii="Times New Roman" w:hAnsi="Times New Roman"/>
          <w:sz w:val="24"/>
          <w:szCs w:val="24"/>
        </w:rPr>
        <w:t>:</w:t>
      </w:r>
      <w:r w:rsidRPr="00267E53">
        <w:rPr>
          <w:rFonts w:ascii="Times New Roman" w:hAnsi="Times New Roman"/>
          <w:snapToGrid w:val="0"/>
          <w:sz w:val="24"/>
          <w:szCs w:val="24"/>
        </w:rPr>
        <w:t xml:space="preserve"> Applications, farmers, knowledge, mechanization</w:t>
      </w:r>
    </w:p>
    <w:p w:rsidR="00C01F20" w:rsidRPr="00267E53" w:rsidRDefault="00C01F20" w:rsidP="00C01F20">
      <w:pPr>
        <w:tabs>
          <w:tab w:val="left" w:pos="340"/>
        </w:tabs>
        <w:spacing w:after="0" w:line="240" w:lineRule="auto"/>
        <w:jc w:val="both"/>
        <w:rPr>
          <w:rFonts w:ascii="Times New Roman" w:hAnsi="Times New Roman"/>
          <w:snapToGrid w:val="0"/>
          <w:sz w:val="24"/>
          <w:szCs w:val="24"/>
        </w:rPr>
      </w:pPr>
    </w:p>
    <w:p w:rsidR="00C01F20" w:rsidRPr="00267E53" w:rsidRDefault="00C01F20" w:rsidP="00C01F20">
      <w:pPr>
        <w:tabs>
          <w:tab w:val="left" w:pos="340"/>
        </w:tabs>
        <w:spacing w:after="0" w:line="240" w:lineRule="auto"/>
        <w:jc w:val="center"/>
        <w:rPr>
          <w:rFonts w:ascii="Times New Roman" w:hAnsi="Times New Roman"/>
          <w:b/>
          <w:snapToGrid w:val="0"/>
          <w:sz w:val="24"/>
          <w:szCs w:val="24"/>
        </w:rPr>
      </w:pPr>
    </w:p>
    <w:p w:rsidR="00C01F20" w:rsidRPr="00267E53" w:rsidRDefault="00C01F20" w:rsidP="00C01F20">
      <w:pPr>
        <w:tabs>
          <w:tab w:val="left" w:pos="340"/>
        </w:tabs>
        <w:spacing w:after="0" w:line="240" w:lineRule="auto"/>
        <w:jc w:val="center"/>
        <w:rPr>
          <w:rFonts w:ascii="Times New Roman" w:hAnsi="Times New Roman"/>
          <w:b/>
          <w:snapToGrid w:val="0"/>
          <w:sz w:val="24"/>
          <w:szCs w:val="24"/>
        </w:rPr>
      </w:pPr>
      <w:r w:rsidRPr="00267E53">
        <w:rPr>
          <w:rFonts w:ascii="Times New Roman" w:hAnsi="Times New Roman"/>
          <w:b/>
          <w:snapToGrid w:val="0"/>
          <w:sz w:val="24"/>
          <w:szCs w:val="24"/>
        </w:rPr>
        <w:t>ABSTRAK</w:t>
      </w:r>
    </w:p>
    <w:p w:rsidR="00C01F20" w:rsidRPr="00267E53" w:rsidRDefault="00C01F20" w:rsidP="00C01F20">
      <w:pPr>
        <w:tabs>
          <w:tab w:val="left" w:pos="340"/>
        </w:tabs>
        <w:spacing w:after="0" w:line="240" w:lineRule="auto"/>
        <w:jc w:val="center"/>
        <w:rPr>
          <w:rFonts w:ascii="Times New Roman" w:hAnsi="Times New Roman"/>
          <w:b/>
          <w:snapToGrid w:val="0"/>
          <w:sz w:val="24"/>
          <w:szCs w:val="24"/>
        </w:rPr>
      </w:pPr>
    </w:p>
    <w:p w:rsidR="00C01F20" w:rsidRPr="00267E53" w:rsidRDefault="00C01F20" w:rsidP="00C01F20">
      <w:pPr>
        <w:pStyle w:val="NoSpacing"/>
        <w:jc w:val="both"/>
        <w:rPr>
          <w:rFonts w:ascii="Times New Roman" w:hAnsi="Times New Roman"/>
          <w:sz w:val="24"/>
          <w:szCs w:val="24"/>
        </w:rPr>
      </w:pPr>
      <w:proofErr w:type="spellStart"/>
      <w:proofErr w:type="gramStart"/>
      <w:r w:rsidRPr="00267E53">
        <w:rPr>
          <w:rFonts w:ascii="Times New Roman" w:hAnsi="Times New Roman"/>
          <w:sz w:val="24"/>
          <w:szCs w:val="24"/>
        </w:rPr>
        <w:t>Mekanisasi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pertanian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baru</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terus</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digalakkan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sebagai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solusi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efisiensi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efektivitas</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usahatani</w:t>
      </w:r>
      <w:proofErr w:type="spellEnd"/>
      <w:r w:rsidRPr="00267E53">
        <w:rPr>
          <w:rFonts w:ascii="Times New Roman" w:hAnsi="Times New Roman"/>
          <w:sz w:val="24"/>
          <w:szCs w:val="24"/>
        </w:rPr>
        <w:t xml:space="preserve"> di </w:t>
      </w:r>
      <w:proofErr w:type="spellStart"/>
      <w:r w:rsidRPr="00267E53">
        <w:rPr>
          <w:rFonts w:ascii="Times New Roman" w:hAnsi="Times New Roman"/>
          <w:sz w:val="24"/>
          <w:szCs w:val="24"/>
        </w:rPr>
        <w:t>lahan</w:t>
      </w:r>
      <w:proofErr w:type="spellEnd"/>
      <w:r w:rsidRPr="00267E53">
        <w:rPr>
          <w:rFonts w:ascii="Times New Roman" w:hAnsi="Times New Roman"/>
          <w:sz w:val="24"/>
          <w:szCs w:val="24"/>
        </w:rPr>
        <w:t xml:space="preserve"> suboptimal </w:t>
      </w:r>
      <w:proofErr w:type="spellStart"/>
      <w:r w:rsidRPr="00267E53">
        <w:rPr>
          <w:rFonts w:ascii="Times New Roman" w:hAnsi="Times New Roman"/>
          <w:sz w:val="24"/>
          <w:szCs w:val="24"/>
        </w:rPr>
        <w:t>pasang</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surut</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r w:rsidRPr="00267E53">
        <w:rPr>
          <w:rFonts w:ascii="Times New Roman" w:hAnsi="Times New Roman"/>
          <w:sz w:val="24"/>
          <w:szCs w:val="24"/>
        </w:rPr>
        <w:t>Namun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masih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banyak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yang </w:t>
      </w:r>
      <w:proofErr w:type="spellStart"/>
      <w:r w:rsidRPr="00267E53">
        <w:rPr>
          <w:rFonts w:ascii="Times New Roman" w:hAnsi="Times New Roman"/>
          <w:sz w:val="24"/>
          <w:szCs w:val="24"/>
        </w:rPr>
        <w:t>belum</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mengenal</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sehingga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temu</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lapang</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merupakan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salah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satu</w:t>
      </w:r>
      <w:proofErr w:type="spellEnd"/>
      <w:r w:rsidRPr="00267E53">
        <w:rPr>
          <w:rFonts w:ascii="Times New Roman" w:hAnsi="Times New Roman"/>
          <w:sz w:val="24"/>
          <w:szCs w:val="24"/>
        </w:rPr>
        <w:t xml:space="preserve"> </w:t>
      </w:r>
      <w:proofErr w:type="spellStart"/>
      <w:proofErr w:type="gramStart"/>
      <w:r w:rsidRPr="00267E53">
        <w:rPr>
          <w:rFonts w:ascii="Times New Roman" w:hAnsi="Times New Roman"/>
          <w:sz w:val="24"/>
          <w:szCs w:val="24"/>
        </w:rPr>
        <w:t>cara</w:t>
      </w:r>
      <w:proofErr w:type="spellEnd"/>
      <w:proofErr w:type="gramEnd"/>
      <w:r w:rsidRPr="00267E53">
        <w:rPr>
          <w:rFonts w:ascii="Times New Roman" w:hAnsi="Times New Roman"/>
          <w:sz w:val="24"/>
          <w:szCs w:val="24"/>
        </w:rPr>
        <w:t xml:space="preserve"> </w:t>
      </w:r>
      <w:proofErr w:type="spellStart"/>
      <w:r w:rsidRPr="00267E53">
        <w:rPr>
          <w:rFonts w:ascii="Times New Roman" w:hAnsi="Times New Roman"/>
          <w:sz w:val="24"/>
          <w:szCs w:val="24"/>
        </w:rPr>
        <w:t>untuk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mempercepat</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penyaluran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informasi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ke</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serta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untuk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memperoleh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umpan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balik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secara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cepat</w:t>
      </w:r>
      <w:proofErr w:type="spellEnd"/>
      <w:r w:rsidRPr="00267E53">
        <w:rPr>
          <w:rFonts w:ascii="Times New Roman" w:hAnsi="Times New Roman"/>
          <w:sz w:val="24"/>
          <w:szCs w:val="24"/>
        </w:rPr>
        <w:t xml:space="preserve">. </w:t>
      </w:r>
      <w:proofErr w:type="spellStart"/>
      <w:proofErr w:type="gramStart"/>
      <w:r w:rsidRPr="00267E53">
        <w:rPr>
          <w:rFonts w:ascii="Times New Roman" w:hAnsi="Times New Roman"/>
          <w:sz w:val="24"/>
          <w:szCs w:val="24"/>
        </w:rPr>
        <w:t>Tujuan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penelitian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adalah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lastRenderedPageBreak/>
        <w:t>untuk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mengetahui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hubungan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tingkat</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pengetahuan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penerapan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oleh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serta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respon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terhadap</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yang </w:t>
      </w:r>
      <w:proofErr w:type="spellStart"/>
      <w:r w:rsidRPr="00267E53">
        <w:rPr>
          <w:rFonts w:ascii="Times New Roman" w:hAnsi="Times New Roman"/>
          <w:sz w:val="24"/>
          <w:szCs w:val="24"/>
        </w:rPr>
        <w:t>relatif</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baru</w:t>
      </w:r>
      <w:proofErr w:type="spellEnd"/>
      <w:r w:rsidRPr="00267E53">
        <w:rPr>
          <w:rFonts w:ascii="Times New Roman" w:hAnsi="Times New Roman"/>
          <w:sz w:val="24"/>
          <w:szCs w:val="24"/>
        </w:rPr>
        <w:t xml:space="preserve"> di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proofErr w:type="gramStart"/>
      <w:r w:rsidRPr="00267E53">
        <w:rPr>
          <w:rFonts w:ascii="Times New Roman" w:hAnsi="Times New Roman"/>
          <w:sz w:val="24"/>
          <w:szCs w:val="24"/>
        </w:rPr>
        <w:t>Penelitian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menggunakan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metode</w:t>
      </w:r>
      <w:proofErr w:type="spellEnd"/>
      <w:r w:rsidRPr="00267E53">
        <w:rPr>
          <w:rFonts w:ascii="Times New Roman" w:hAnsi="Times New Roman"/>
          <w:sz w:val="24"/>
          <w:szCs w:val="24"/>
        </w:rPr>
        <w:t xml:space="preserve"> purposive sampling </w:t>
      </w:r>
      <w:proofErr w:type="spellStart"/>
      <w:r w:rsidRPr="00267E53">
        <w:rPr>
          <w:rFonts w:ascii="Times New Roman" w:hAnsi="Times New Roman"/>
          <w:sz w:val="24"/>
          <w:szCs w:val="24"/>
        </w:rPr>
        <w:t>dengan</w:t>
      </w:r>
      <w:proofErr w:type="spellEnd"/>
      <w:r w:rsidRPr="00267E53">
        <w:rPr>
          <w:rFonts w:ascii="Times New Roman" w:hAnsi="Times New Roman"/>
          <w:sz w:val="24"/>
          <w:szCs w:val="24"/>
        </w:rPr>
        <w:t xml:space="preserve"> 100 orang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peserta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temu</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lapang</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sebagai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responden</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proofErr w:type="gramStart"/>
      <w:r w:rsidRPr="00267E53">
        <w:rPr>
          <w:rFonts w:ascii="Times New Roman" w:hAnsi="Times New Roman"/>
          <w:sz w:val="24"/>
          <w:szCs w:val="24"/>
        </w:rPr>
        <w:t>Pengambilan</w:t>
      </w:r>
      <w:proofErr w:type="spellEnd"/>
      <w:r w:rsidRPr="00267E53">
        <w:rPr>
          <w:rFonts w:ascii="Times New Roman" w:hAnsi="Times New Roman"/>
          <w:sz w:val="24"/>
          <w:szCs w:val="24"/>
        </w:rPr>
        <w:t xml:space="preserve"> data </w:t>
      </w:r>
      <w:proofErr w:type="spellStart"/>
      <w:r w:rsidRPr="00267E53">
        <w:rPr>
          <w:rFonts w:ascii="Times New Roman" w:hAnsi="Times New Roman"/>
          <w:sz w:val="24"/>
          <w:szCs w:val="24"/>
        </w:rPr>
        <w:t>menggunakan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kuesioner</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dianalisis</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secara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deskriptif</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non-</w:t>
      </w:r>
      <w:proofErr w:type="spellStart"/>
      <w:r w:rsidRPr="00267E53">
        <w:rPr>
          <w:rFonts w:ascii="Times New Roman" w:hAnsi="Times New Roman"/>
          <w:sz w:val="24"/>
          <w:szCs w:val="24"/>
        </w:rPr>
        <w:t>parametrik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Cooeficient</w:t>
      </w:r>
      <w:proofErr w:type="spellEnd"/>
      <w:r w:rsidRPr="00267E53">
        <w:rPr>
          <w:rFonts w:ascii="Times New Roman" w:hAnsi="Times New Roman"/>
          <w:sz w:val="24"/>
          <w:szCs w:val="24"/>
        </w:rPr>
        <w:t xml:space="preserve"> Contingency </w:t>
      </w:r>
      <w:proofErr w:type="spellStart"/>
      <w:r w:rsidRPr="00267E53">
        <w:rPr>
          <w:rFonts w:ascii="Times New Roman" w:hAnsi="Times New Roman"/>
          <w:sz w:val="24"/>
          <w:szCs w:val="24"/>
        </w:rPr>
        <w:t>untuk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mengetahui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tingkat</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pengetahuan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penerapan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oleh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hubungan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antara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keduanya</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proofErr w:type="gramStart"/>
      <w:r w:rsidRPr="00267E53">
        <w:rPr>
          <w:rFonts w:ascii="Times New Roman" w:hAnsi="Times New Roman"/>
          <w:sz w:val="24"/>
          <w:szCs w:val="24"/>
        </w:rPr>
        <w:t>Hasil</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penelitian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menunjukkan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bahwa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tidak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terdapat</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hubungan</w:t>
      </w:r>
      <w:proofErr w:type="spellEnd"/>
      <w:r w:rsidRPr="00267E53">
        <w:rPr>
          <w:rFonts w:ascii="Times New Roman" w:hAnsi="Times New Roman"/>
          <w:sz w:val="24"/>
          <w:szCs w:val="24"/>
        </w:rPr>
        <w:t xml:space="preserve"> yang </w:t>
      </w:r>
      <w:proofErr w:type="spellStart"/>
      <w:r w:rsidRPr="00267E53">
        <w:rPr>
          <w:rFonts w:ascii="Times New Roman" w:hAnsi="Times New Roman"/>
          <w:sz w:val="24"/>
          <w:szCs w:val="24"/>
        </w:rPr>
        <w:t>nyata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antara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tingkat</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pengetahuan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penerapan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oleh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 xml:space="preserve">Akan </w:t>
      </w:r>
      <w:proofErr w:type="spellStart"/>
      <w:r w:rsidRPr="00267E53">
        <w:rPr>
          <w:rFonts w:ascii="Times New Roman" w:hAnsi="Times New Roman"/>
          <w:sz w:val="24"/>
          <w:szCs w:val="24"/>
        </w:rPr>
        <w:t>tetapi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petani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memiliki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respon</w:t>
      </w:r>
      <w:proofErr w:type="spellEnd"/>
      <w:r w:rsidRPr="00267E53">
        <w:rPr>
          <w:rFonts w:ascii="Times New Roman" w:hAnsi="Times New Roman"/>
          <w:sz w:val="24"/>
          <w:szCs w:val="24"/>
        </w:rPr>
        <w:t xml:space="preserve"> yang </w:t>
      </w:r>
      <w:proofErr w:type="spellStart"/>
      <w:r w:rsidRPr="00267E53">
        <w:rPr>
          <w:rFonts w:ascii="Times New Roman" w:hAnsi="Times New Roman"/>
          <w:sz w:val="24"/>
          <w:szCs w:val="24"/>
        </w:rPr>
        <w:t>baik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terhadap</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minat</w:t>
      </w:r>
      <w:proofErr w:type="spellEnd"/>
      <w:r w:rsidRPr="00267E53">
        <w:rPr>
          <w:rFonts w:ascii="Times New Roman" w:hAnsi="Times New Roman"/>
          <w:sz w:val="24"/>
          <w:szCs w:val="24"/>
        </w:rPr>
        <w:t xml:space="preserve"> yang </w:t>
      </w:r>
      <w:proofErr w:type="spellStart"/>
      <w:r w:rsidRPr="00267E53">
        <w:rPr>
          <w:rFonts w:ascii="Times New Roman" w:hAnsi="Times New Roman"/>
          <w:sz w:val="24"/>
          <w:szCs w:val="24"/>
        </w:rPr>
        <w:t>besar</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untuk</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menerapkan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kedepan</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sehingga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diseminasi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teknologi</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harus</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terus</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dilakukan</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w:t>
      </w:r>
    </w:p>
    <w:p w:rsidR="00C01F20" w:rsidRPr="00267E53" w:rsidRDefault="00C01F20" w:rsidP="00C01F20">
      <w:pPr>
        <w:pStyle w:val="NoSpacing"/>
        <w:jc w:val="both"/>
        <w:rPr>
          <w:rFonts w:ascii="Times New Roman" w:hAnsi="Times New Roman"/>
          <w:sz w:val="24"/>
          <w:szCs w:val="24"/>
        </w:rPr>
      </w:pPr>
    </w:p>
    <w:p w:rsidR="00C01F20" w:rsidRPr="00267E53" w:rsidRDefault="00C01F20" w:rsidP="00C01F20">
      <w:pPr>
        <w:pBdr>
          <w:top w:val="single" w:sz="4" w:space="1" w:color="auto"/>
        </w:pBdr>
        <w:tabs>
          <w:tab w:val="left" w:pos="340"/>
        </w:tabs>
        <w:spacing w:after="0" w:line="240" w:lineRule="auto"/>
        <w:rPr>
          <w:rFonts w:ascii="Times New Roman" w:hAnsi="Times New Roman"/>
          <w:snapToGrid w:val="0"/>
          <w:sz w:val="24"/>
          <w:szCs w:val="24"/>
        </w:rPr>
      </w:pPr>
      <w:r w:rsidRPr="00267E53">
        <w:rPr>
          <w:rFonts w:ascii="Times New Roman" w:hAnsi="Times New Roman"/>
          <w:b/>
          <w:snapToGrid w:val="0"/>
          <w:sz w:val="24"/>
          <w:szCs w:val="24"/>
        </w:rPr>
        <w:t xml:space="preserve">Kata </w:t>
      </w:r>
      <w:proofErr w:type="spellStart"/>
      <w:r w:rsidRPr="00267E53">
        <w:rPr>
          <w:rFonts w:ascii="Times New Roman" w:hAnsi="Times New Roman"/>
          <w:b/>
          <w:snapToGrid w:val="0"/>
          <w:sz w:val="24"/>
          <w:szCs w:val="24"/>
        </w:rPr>
        <w:t>kunci</w:t>
      </w:r>
      <w:proofErr w:type="spellEnd"/>
      <w:r w:rsidRPr="00267E53">
        <w:rPr>
          <w:rFonts w:ascii="Times New Roman" w:hAnsi="Times New Roman"/>
          <w:b/>
          <w:snapToGrid w:val="0"/>
          <w:sz w:val="24"/>
          <w:szCs w:val="24"/>
        </w:rPr>
        <w:t>:</w:t>
      </w:r>
      <w:r w:rsidRPr="00267E53">
        <w:rPr>
          <w:rFonts w:ascii="Times New Roman" w:hAnsi="Times New Roman"/>
          <w:snapToGrid w:val="0"/>
          <w:sz w:val="24"/>
          <w:szCs w:val="24"/>
        </w:rPr>
        <w:t xml:space="preserve"> </w:t>
      </w:r>
      <w:proofErr w:type="spellStart"/>
      <w:r w:rsidRPr="00267E53">
        <w:rPr>
          <w:rFonts w:ascii="Times New Roman" w:hAnsi="Times New Roman"/>
          <w:snapToGrid w:val="0"/>
          <w:sz w:val="24"/>
          <w:szCs w:val="24"/>
        </w:rPr>
        <w:t>Mekanisasi</w:t>
      </w:r>
      <w:proofErr w:type="spellEnd"/>
      <w:r w:rsidRPr="00267E53">
        <w:rPr>
          <w:rFonts w:ascii="Times New Roman" w:hAnsi="Times New Roman"/>
          <w:snapToGrid w:val="0"/>
          <w:sz w:val="24"/>
          <w:szCs w:val="24"/>
        </w:rPr>
        <w:t xml:space="preserve">, </w:t>
      </w:r>
      <w:proofErr w:type="spellStart"/>
      <w:r w:rsidRPr="00267E53">
        <w:rPr>
          <w:rFonts w:ascii="Times New Roman" w:hAnsi="Times New Roman"/>
          <w:snapToGrid w:val="0"/>
          <w:sz w:val="24"/>
          <w:szCs w:val="24"/>
        </w:rPr>
        <w:t>pengetahuan</w:t>
      </w:r>
      <w:proofErr w:type="spellEnd"/>
      <w:r w:rsidRPr="00267E53">
        <w:rPr>
          <w:rFonts w:ascii="Times New Roman" w:hAnsi="Times New Roman"/>
          <w:snapToGrid w:val="0"/>
          <w:sz w:val="24"/>
          <w:szCs w:val="24"/>
        </w:rPr>
        <w:t xml:space="preserve">, </w:t>
      </w:r>
      <w:proofErr w:type="spellStart"/>
      <w:r w:rsidRPr="00267E53">
        <w:rPr>
          <w:rFonts w:ascii="Times New Roman" w:hAnsi="Times New Roman"/>
          <w:snapToGrid w:val="0"/>
          <w:sz w:val="24"/>
          <w:szCs w:val="24"/>
        </w:rPr>
        <w:t>penerapan</w:t>
      </w:r>
      <w:proofErr w:type="spellEnd"/>
      <w:r w:rsidRPr="00267E53">
        <w:rPr>
          <w:rFonts w:ascii="Times New Roman" w:hAnsi="Times New Roman"/>
          <w:snapToGrid w:val="0"/>
          <w:sz w:val="24"/>
          <w:szCs w:val="24"/>
        </w:rPr>
        <w:t xml:space="preserve">, </w:t>
      </w:r>
      <w:proofErr w:type="spellStart"/>
      <w:r w:rsidRPr="00267E53">
        <w:rPr>
          <w:rFonts w:ascii="Times New Roman" w:hAnsi="Times New Roman"/>
          <w:snapToGrid w:val="0"/>
          <w:sz w:val="24"/>
          <w:szCs w:val="24"/>
        </w:rPr>
        <w:t>petani</w:t>
      </w:r>
      <w:proofErr w:type="spellEnd"/>
    </w:p>
    <w:p w:rsidR="00C01F20" w:rsidRPr="00267E53" w:rsidRDefault="00C01F20"/>
    <w:p w:rsidR="00C01F20" w:rsidRPr="00267E53" w:rsidRDefault="00C01F20" w:rsidP="00C01F20">
      <w:pPr>
        <w:tabs>
          <w:tab w:val="left" w:pos="340"/>
        </w:tabs>
        <w:spacing w:after="0" w:line="240" w:lineRule="auto"/>
        <w:jc w:val="center"/>
        <w:rPr>
          <w:rFonts w:ascii="Times New Roman" w:hAnsi="Times New Roman"/>
          <w:b/>
          <w:bCs/>
          <w:caps/>
          <w:snapToGrid w:val="0"/>
          <w:sz w:val="24"/>
          <w:szCs w:val="24"/>
        </w:rPr>
      </w:pPr>
      <w:r w:rsidRPr="00267E53">
        <w:rPr>
          <w:rFonts w:ascii="Times New Roman" w:hAnsi="Times New Roman"/>
          <w:b/>
          <w:bCs/>
          <w:caps/>
          <w:snapToGrid w:val="0"/>
          <w:sz w:val="24"/>
          <w:szCs w:val="24"/>
        </w:rPr>
        <w:t>INTRODUCTION</w:t>
      </w:r>
    </w:p>
    <w:p w:rsidR="00286860" w:rsidRPr="00267E53" w:rsidRDefault="00286860" w:rsidP="00C01F20">
      <w:pPr>
        <w:pStyle w:val="NoSpacing"/>
        <w:jc w:val="both"/>
        <w:rPr>
          <w:rFonts w:ascii="Times New Roman" w:hAnsi="Times New Roman"/>
          <w:b/>
          <w:bCs/>
          <w:snapToGrid w:val="0"/>
          <w:sz w:val="24"/>
          <w:szCs w:val="24"/>
        </w:rPr>
      </w:pPr>
    </w:p>
    <w:p w:rsidR="00C01F20" w:rsidRPr="00267E53" w:rsidRDefault="00493B75" w:rsidP="00C01F20">
      <w:pPr>
        <w:pStyle w:val="NoSpacing"/>
        <w:jc w:val="both"/>
        <w:rPr>
          <w:rFonts w:ascii="Times New Roman" w:hAnsi="Times New Roman"/>
          <w:sz w:val="24"/>
          <w:szCs w:val="24"/>
        </w:rPr>
      </w:pPr>
      <w:r w:rsidRPr="00267E53">
        <w:rPr>
          <w:rFonts w:ascii="Times New Roman" w:hAnsi="Times New Roman"/>
          <w:sz w:val="24"/>
          <w:szCs w:val="24"/>
        </w:rPr>
        <w:t>Agricultural</w:t>
      </w:r>
      <w:r w:rsidR="00C01F20" w:rsidRPr="00267E53">
        <w:rPr>
          <w:rFonts w:ascii="Times New Roman" w:hAnsi="Times New Roman"/>
          <w:sz w:val="24"/>
          <w:szCs w:val="24"/>
        </w:rPr>
        <w:t xml:space="preserve"> production and productivity </w:t>
      </w:r>
      <w:r w:rsidR="00E124FD" w:rsidRPr="00267E53">
        <w:rPr>
          <w:rFonts w:ascii="Times New Roman" w:hAnsi="Times New Roman"/>
          <w:sz w:val="24"/>
          <w:szCs w:val="24"/>
        </w:rPr>
        <w:t xml:space="preserve">improvement </w:t>
      </w:r>
      <w:r w:rsidR="00EC38D8" w:rsidRPr="00267E53">
        <w:rPr>
          <w:rFonts w:ascii="Times New Roman" w:hAnsi="Times New Roman"/>
          <w:sz w:val="24"/>
          <w:szCs w:val="24"/>
        </w:rPr>
        <w:t>particularly</w:t>
      </w:r>
      <w:r w:rsidR="00C01F20" w:rsidRPr="00267E53">
        <w:rPr>
          <w:rFonts w:ascii="Times New Roman" w:hAnsi="Times New Roman"/>
          <w:sz w:val="24"/>
          <w:szCs w:val="24"/>
        </w:rPr>
        <w:t xml:space="preserve"> food crops </w:t>
      </w:r>
      <w:r w:rsidR="00286860" w:rsidRPr="00267E53">
        <w:rPr>
          <w:rFonts w:ascii="Times New Roman" w:hAnsi="Times New Roman"/>
          <w:sz w:val="24"/>
          <w:szCs w:val="24"/>
        </w:rPr>
        <w:t>continues to be triggered by any efforts including land optimization</w:t>
      </w:r>
      <w:r w:rsidR="0055294F" w:rsidRPr="00267E53">
        <w:rPr>
          <w:rFonts w:ascii="Times New Roman" w:hAnsi="Times New Roman"/>
          <w:sz w:val="24"/>
          <w:szCs w:val="24"/>
        </w:rPr>
        <w:t xml:space="preserve"> such as</w:t>
      </w:r>
      <w:r w:rsidR="00C01F20" w:rsidRPr="00267E53">
        <w:rPr>
          <w:rFonts w:ascii="Times New Roman" w:hAnsi="Times New Roman"/>
          <w:sz w:val="24"/>
          <w:szCs w:val="24"/>
        </w:rPr>
        <w:t xml:space="preserve"> subop</w:t>
      </w:r>
      <w:r w:rsidR="000C1A92" w:rsidRPr="00267E53">
        <w:rPr>
          <w:rFonts w:ascii="Times New Roman" w:hAnsi="Times New Roman"/>
          <w:sz w:val="24"/>
          <w:szCs w:val="24"/>
        </w:rPr>
        <w:t>timal lands</w:t>
      </w:r>
      <w:r w:rsidR="00C01F20" w:rsidRPr="00267E53">
        <w:rPr>
          <w:rFonts w:ascii="Times New Roman" w:hAnsi="Times New Roman"/>
          <w:sz w:val="24"/>
          <w:szCs w:val="24"/>
        </w:rPr>
        <w:t xml:space="preserve">. </w:t>
      </w:r>
      <w:r w:rsidR="000C1A92" w:rsidRPr="00267E53">
        <w:rPr>
          <w:rFonts w:ascii="Times New Roman" w:hAnsi="Times New Roman"/>
          <w:sz w:val="24"/>
          <w:szCs w:val="24"/>
        </w:rPr>
        <w:t>Swamp</w:t>
      </w:r>
      <w:r w:rsidR="0055294F" w:rsidRPr="00267E53">
        <w:rPr>
          <w:rFonts w:ascii="Times New Roman" w:hAnsi="Times New Roman"/>
          <w:sz w:val="24"/>
          <w:szCs w:val="24"/>
        </w:rPr>
        <w:t xml:space="preserve"> land is one of suboptimal lands which remain to be strived in Indonesia. It is</w:t>
      </w:r>
      <w:r w:rsidR="000C1A92" w:rsidRPr="00267E53">
        <w:rPr>
          <w:rFonts w:ascii="Times New Roman" w:hAnsi="Times New Roman"/>
          <w:sz w:val="24"/>
          <w:szCs w:val="24"/>
        </w:rPr>
        <w:t xml:space="preserve"> divided into swa</w:t>
      </w:r>
      <w:r w:rsidR="0055294F" w:rsidRPr="00267E53">
        <w:rPr>
          <w:rFonts w:ascii="Times New Roman" w:hAnsi="Times New Roman"/>
          <w:sz w:val="24"/>
          <w:szCs w:val="24"/>
        </w:rPr>
        <w:t>mp land and tidal swamp land that</w:t>
      </w:r>
      <w:r w:rsidR="000C1A92" w:rsidRPr="00267E53">
        <w:rPr>
          <w:rFonts w:ascii="Times New Roman" w:hAnsi="Times New Roman"/>
          <w:sz w:val="24"/>
          <w:szCs w:val="24"/>
        </w:rPr>
        <w:t xml:space="preserve"> </w:t>
      </w:r>
      <w:r w:rsidR="00537065" w:rsidRPr="00267E53">
        <w:rPr>
          <w:rFonts w:ascii="Times New Roman" w:hAnsi="Times New Roman"/>
          <w:sz w:val="24"/>
          <w:szCs w:val="24"/>
        </w:rPr>
        <w:t>reaches</w:t>
      </w:r>
      <w:r w:rsidR="000C1A92" w:rsidRPr="00267E53">
        <w:rPr>
          <w:rFonts w:ascii="Times New Roman" w:hAnsi="Times New Roman"/>
          <w:sz w:val="24"/>
          <w:szCs w:val="24"/>
        </w:rPr>
        <w:t xml:space="preserve"> 273,919 </w:t>
      </w:r>
      <w:r w:rsidR="00537065" w:rsidRPr="00267E53">
        <w:rPr>
          <w:rFonts w:ascii="Times New Roman" w:hAnsi="Times New Roman"/>
          <w:sz w:val="24"/>
          <w:szCs w:val="24"/>
        </w:rPr>
        <w:t>hectares</w:t>
      </w:r>
      <w:r w:rsidR="000C1A92" w:rsidRPr="00267E53">
        <w:rPr>
          <w:rFonts w:ascii="Times New Roman" w:hAnsi="Times New Roman"/>
          <w:sz w:val="24"/>
          <w:szCs w:val="24"/>
        </w:rPr>
        <w:t xml:space="preserve"> in South Sumatra itself, the larger in Sumatra Island (Statistics South Sumatra</w:t>
      </w:r>
      <w:r w:rsidR="0055294F" w:rsidRPr="00267E53">
        <w:rPr>
          <w:rFonts w:ascii="Times New Roman" w:hAnsi="Times New Roman"/>
          <w:sz w:val="24"/>
          <w:szCs w:val="24"/>
        </w:rPr>
        <w:t>, 2017). However, its productivity</w:t>
      </w:r>
      <w:r w:rsidR="000C1A92" w:rsidRPr="00267E53">
        <w:rPr>
          <w:rFonts w:ascii="Times New Roman" w:hAnsi="Times New Roman"/>
          <w:sz w:val="24"/>
          <w:szCs w:val="24"/>
        </w:rPr>
        <w:t xml:space="preserve"> </w:t>
      </w:r>
      <w:r w:rsidR="0055294F" w:rsidRPr="00267E53">
        <w:rPr>
          <w:rFonts w:ascii="Times New Roman" w:hAnsi="Times New Roman"/>
          <w:sz w:val="24"/>
          <w:szCs w:val="24"/>
        </w:rPr>
        <w:t>is not followed by</w:t>
      </w:r>
      <w:r w:rsidR="000C1A92" w:rsidRPr="00267E53">
        <w:rPr>
          <w:rFonts w:ascii="Times New Roman" w:hAnsi="Times New Roman"/>
          <w:sz w:val="24"/>
          <w:szCs w:val="24"/>
        </w:rPr>
        <w:t xml:space="preserve"> its large size</w:t>
      </w:r>
      <w:r w:rsidR="008D2ABA" w:rsidRPr="00267E53">
        <w:rPr>
          <w:rFonts w:ascii="Times New Roman" w:hAnsi="Times New Roman"/>
          <w:sz w:val="24"/>
          <w:szCs w:val="24"/>
        </w:rPr>
        <w:t xml:space="preserve"> due to diverse constrains faced</w:t>
      </w:r>
      <w:r w:rsidR="0055294F" w:rsidRPr="00267E53">
        <w:rPr>
          <w:rFonts w:ascii="Times New Roman" w:hAnsi="Times New Roman"/>
          <w:sz w:val="24"/>
          <w:szCs w:val="24"/>
        </w:rPr>
        <w:t>. It deals with many problems</w:t>
      </w:r>
      <w:r w:rsidR="008D2ABA" w:rsidRPr="00267E53">
        <w:rPr>
          <w:rFonts w:ascii="Times New Roman" w:hAnsi="Times New Roman"/>
          <w:sz w:val="24"/>
          <w:szCs w:val="24"/>
        </w:rPr>
        <w:t xml:space="preserve"> such as poor water ma</w:t>
      </w:r>
      <w:r w:rsidR="000070D1" w:rsidRPr="00267E53">
        <w:rPr>
          <w:rFonts w:ascii="Times New Roman" w:hAnsi="Times New Roman"/>
          <w:sz w:val="24"/>
          <w:szCs w:val="24"/>
        </w:rPr>
        <w:t>nagement, low soil fertility, differ level of</w:t>
      </w:r>
      <w:r w:rsidR="008D2ABA" w:rsidRPr="00267E53">
        <w:rPr>
          <w:rFonts w:ascii="Times New Roman" w:hAnsi="Times New Roman"/>
          <w:sz w:val="24"/>
          <w:szCs w:val="24"/>
        </w:rPr>
        <w:t xml:space="preserve"> land typology, pests and disease, and many more which results in high yield gaps. </w:t>
      </w:r>
      <w:r w:rsidR="00537065" w:rsidRPr="00267E53">
        <w:rPr>
          <w:rFonts w:ascii="Times New Roman" w:hAnsi="Times New Roman"/>
          <w:sz w:val="24"/>
          <w:szCs w:val="24"/>
        </w:rPr>
        <w:t>Furthermore</w:t>
      </w:r>
      <w:r w:rsidR="008D2ABA" w:rsidRPr="00267E53">
        <w:rPr>
          <w:rFonts w:ascii="Times New Roman" w:hAnsi="Times New Roman"/>
          <w:sz w:val="24"/>
          <w:szCs w:val="24"/>
        </w:rPr>
        <w:t>, lim</w:t>
      </w:r>
      <w:r w:rsidR="00E124FD" w:rsidRPr="00267E53">
        <w:rPr>
          <w:rFonts w:ascii="Times New Roman" w:hAnsi="Times New Roman"/>
          <w:sz w:val="24"/>
          <w:szCs w:val="24"/>
        </w:rPr>
        <w:t xml:space="preserve">ited farm </w:t>
      </w:r>
      <w:r w:rsidR="00537065" w:rsidRPr="00267E53">
        <w:rPr>
          <w:rFonts w:ascii="Times New Roman" w:hAnsi="Times New Roman"/>
          <w:sz w:val="24"/>
          <w:szCs w:val="24"/>
        </w:rPr>
        <w:t>labors</w:t>
      </w:r>
      <w:r w:rsidR="00E124FD" w:rsidRPr="00267E53">
        <w:rPr>
          <w:rFonts w:ascii="Times New Roman" w:hAnsi="Times New Roman"/>
          <w:sz w:val="24"/>
          <w:szCs w:val="24"/>
        </w:rPr>
        <w:t xml:space="preserve"> is also an</w:t>
      </w:r>
      <w:r w:rsidR="004109C3" w:rsidRPr="00267E53">
        <w:rPr>
          <w:rFonts w:ascii="Times New Roman" w:hAnsi="Times New Roman"/>
          <w:sz w:val="24"/>
          <w:szCs w:val="24"/>
        </w:rPr>
        <w:t xml:space="preserve"> obstacle. Tidal </w:t>
      </w:r>
      <w:r w:rsidR="008D2ABA" w:rsidRPr="00267E53">
        <w:rPr>
          <w:rFonts w:ascii="Times New Roman" w:hAnsi="Times New Roman"/>
          <w:sz w:val="24"/>
          <w:szCs w:val="24"/>
        </w:rPr>
        <w:t>swamp land requires extra efforts to manage</w:t>
      </w:r>
      <w:r w:rsidR="004109C3" w:rsidRPr="00267E53">
        <w:rPr>
          <w:rFonts w:ascii="Times New Roman" w:hAnsi="Times New Roman"/>
          <w:sz w:val="24"/>
          <w:szCs w:val="24"/>
        </w:rPr>
        <w:t xml:space="preserve"> and mechanization in farming</w:t>
      </w:r>
      <w:r w:rsidR="00EC38D8" w:rsidRPr="00267E53">
        <w:rPr>
          <w:rFonts w:ascii="Times New Roman" w:hAnsi="Times New Roman"/>
          <w:sz w:val="24"/>
          <w:szCs w:val="24"/>
        </w:rPr>
        <w:t xml:space="preserve"> </w:t>
      </w:r>
      <w:r w:rsidR="00562F02" w:rsidRPr="00267E53">
        <w:rPr>
          <w:rFonts w:ascii="Times New Roman" w:hAnsi="Times New Roman"/>
          <w:sz w:val="24"/>
          <w:szCs w:val="24"/>
        </w:rPr>
        <w:t>i</w:t>
      </w:r>
      <w:r w:rsidR="00286860" w:rsidRPr="00267E53">
        <w:rPr>
          <w:rFonts w:ascii="Times New Roman" w:hAnsi="Times New Roman"/>
          <w:sz w:val="24"/>
          <w:szCs w:val="24"/>
        </w:rPr>
        <w:t>s one of solution to overcome these</w:t>
      </w:r>
      <w:r w:rsidR="00562F02" w:rsidRPr="00267E53">
        <w:rPr>
          <w:rFonts w:ascii="Times New Roman" w:hAnsi="Times New Roman"/>
          <w:sz w:val="24"/>
          <w:szCs w:val="24"/>
        </w:rPr>
        <w:t xml:space="preserve">. It is expected to increase </w:t>
      </w:r>
      <w:r w:rsidR="00537065" w:rsidRPr="00267E53">
        <w:rPr>
          <w:rFonts w:ascii="Times New Roman" w:hAnsi="Times New Roman"/>
          <w:sz w:val="24"/>
          <w:szCs w:val="24"/>
        </w:rPr>
        <w:t>labor</w:t>
      </w:r>
      <w:r w:rsidR="00562F02" w:rsidRPr="00267E53">
        <w:rPr>
          <w:rFonts w:ascii="Times New Roman" w:hAnsi="Times New Roman"/>
          <w:sz w:val="24"/>
          <w:szCs w:val="24"/>
        </w:rPr>
        <w:t xml:space="preserve"> efficiency, far</w:t>
      </w:r>
      <w:r w:rsidR="004109C3" w:rsidRPr="00267E53">
        <w:rPr>
          <w:rFonts w:ascii="Times New Roman" w:hAnsi="Times New Roman"/>
          <w:sz w:val="24"/>
          <w:szCs w:val="24"/>
        </w:rPr>
        <w:t>mers’ welfare, increase yield and its quality</w:t>
      </w:r>
      <w:r w:rsidR="00562F02" w:rsidRPr="00267E53">
        <w:rPr>
          <w:rFonts w:ascii="Times New Roman" w:hAnsi="Times New Roman"/>
          <w:sz w:val="24"/>
          <w:szCs w:val="24"/>
        </w:rPr>
        <w:t>, enabling farm business growth from subsistence farming to commercial farming, as well as</w:t>
      </w:r>
      <w:r w:rsidR="004109C3" w:rsidRPr="00267E53">
        <w:rPr>
          <w:rFonts w:ascii="Times New Roman" w:hAnsi="Times New Roman"/>
          <w:sz w:val="24"/>
          <w:szCs w:val="24"/>
        </w:rPr>
        <w:t xml:space="preserve"> to</w:t>
      </w:r>
      <w:r w:rsidR="00562F02" w:rsidRPr="00267E53">
        <w:rPr>
          <w:rFonts w:ascii="Times New Roman" w:hAnsi="Times New Roman"/>
          <w:sz w:val="24"/>
          <w:szCs w:val="24"/>
        </w:rPr>
        <w:t xml:space="preserve"> accelerate economic transition from agricultural based </w:t>
      </w:r>
      <w:r w:rsidR="00286860" w:rsidRPr="00267E53">
        <w:rPr>
          <w:rFonts w:ascii="Times New Roman" w:hAnsi="Times New Roman"/>
          <w:sz w:val="24"/>
          <w:szCs w:val="24"/>
        </w:rPr>
        <w:t xml:space="preserve">economic </w:t>
      </w:r>
      <w:r w:rsidR="00562F02" w:rsidRPr="00267E53">
        <w:rPr>
          <w:rFonts w:ascii="Times New Roman" w:hAnsi="Times New Roman"/>
          <w:sz w:val="24"/>
          <w:szCs w:val="24"/>
        </w:rPr>
        <w:t xml:space="preserve">to industrial based </w:t>
      </w:r>
      <w:r w:rsidR="00286860" w:rsidRPr="00267E53">
        <w:rPr>
          <w:rFonts w:ascii="Times New Roman" w:hAnsi="Times New Roman"/>
          <w:sz w:val="24"/>
          <w:szCs w:val="24"/>
        </w:rPr>
        <w:t xml:space="preserve">economic </w:t>
      </w:r>
      <w:r w:rsidR="00562F02" w:rsidRPr="00267E53">
        <w:rPr>
          <w:rFonts w:ascii="Times New Roman" w:hAnsi="Times New Roman"/>
          <w:sz w:val="24"/>
          <w:szCs w:val="24"/>
        </w:rPr>
        <w:t>(</w:t>
      </w:r>
      <w:proofErr w:type="spellStart"/>
      <w:r w:rsidR="00562F02" w:rsidRPr="00267E53">
        <w:rPr>
          <w:rFonts w:ascii="Times New Roman" w:hAnsi="Times New Roman"/>
          <w:sz w:val="24"/>
          <w:szCs w:val="24"/>
        </w:rPr>
        <w:t>Wijanto</w:t>
      </w:r>
      <w:proofErr w:type="spellEnd"/>
      <w:r w:rsidR="00562F02" w:rsidRPr="00267E53">
        <w:rPr>
          <w:rFonts w:ascii="Times New Roman" w:hAnsi="Times New Roman"/>
          <w:sz w:val="24"/>
          <w:szCs w:val="24"/>
        </w:rPr>
        <w:t>, 2002).</w:t>
      </w:r>
    </w:p>
    <w:p w:rsidR="00C01F20" w:rsidRPr="00267E53" w:rsidRDefault="00562F02" w:rsidP="00C01F20">
      <w:pPr>
        <w:pStyle w:val="NoSpacing"/>
        <w:jc w:val="both"/>
        <w:rPr>
          <w:rFonts w:ascii="Times New Roman" w:hAnsi="Times New Roman"/>
          <w:sz w:val="24"/>
          <w:szCs w:val="24"/>
        </w:rPr>
      </w:pPr>
      <w:r w:rsidRPr="00267E53">
        <w:rPr>
          <w:rFonts w:ascii="Times New Roman" w:hAnsi="Times New Roman"/>
          <w:sz w:val="24"/>
          <w:szCs w:val="24"/>
        </w:rPr>
        <w:t xml:space="preserve">The </w:t>
      </w:r>
      <w:r w:rsidR="00493B75" w:rsidRPr="00267E53">
        <w:rPr>
          <w:rFonts w:ascii="Times New Roman" w:hAnsi="Times New Roman"/>
          <w:sz w:val="24"/>
          <w:szCs w:val="24"/>
        </w:rPr>
        <w:t xml:space="preserve">happening of </w:t>
      </w:r>
      <w:r w:rsidR="004109C3" w:rsidRPr="00267E53">
        <w:rPr>
          <w:rFonts w:ascii="Times New Roman" w:hAnsi="Times New Roman"/>
          <w:sz w:val="24"/>
          <w:szCs w:val="24"/>
        </w:rPr>
        <w:t xml:space="preserve">4.0 industry era </w:t>
      </w:r>
      <w:r w:rsidR="00493B75" w:rsidRPr="00267E53">
        <w:rPr>
          <w:rFonts w:ascii="Times New Roman" w:hAnsi="Times New Roman"/>
          <w:sz w:val="24"/>
          <w:szCs w:val="24"/>
        </w:rPr>
        <w:t>requires</w:t>
      </w:r>
      <w:r w:rsidRPr="00267E53">
        <w:rPr>
          <w:rFonts w:ascii="Times New Roman" w:hAnsi="Times New Roman"/>
          <w:sz w:val="24"/>
          <w:szCs w:val="24"/>
        </w:rPr>
        <w:t xml:space="preserve"> agricultural sector</w:t>
      </w:r>
      <w:r w:rsidR="00493B75" w:rsidRPr="00267E53">
        <w:rPr>
          <w:rFonts w:ascii="Times New Roman" w:hAnsi="Times New Roman"/>
          <w:sz w:val="24"/>
          <w:szCs w:val="24"/>
        </w:rPr>
        <w:t xml:space="preserve"> to implement precise and controlled IT-based technology. The Indonesian Minist</w:t>
      </w:r>
      <w:r w:rsidR="00A244A9" w:rsidRPr="00267E53">
        <w:rPr>
          <w:rFonts w:ascii="Times New Roman" w:hAnsi="Times New Roman"/>
          <w:sz w:val="24"/>
          <w:szCs w:val="24"/>
        </w:rPr>
        <w:t>ry of Agriculture (</w:t>
      </w:r>
      <w:proofErr w:type="spellStart"/>
      <w:r w:rsidR="00A244A9" w:rsidRPr="00267E53">
        <w:rPr>
          <w:rFonts w:ascii="Times New Roman" w:hAnsi="Times New Roman"/>
          <w:sz w:val="24"/>
          <w:szCs w:val="24"/>
        </w:rPr>
        <w:t>MoA</w:t>
      </w:r>
      <w:proofErr w:type="spellEnd"/>
      <w:r w:rsidR="00A244A9" w:rsidRPr="00267E53">
        <w:rPr>
          <w:rFonts w:ascii="Times New Roman" w:hAnsi="Times New Roman"/>
          <w:sz w:val="24"/>
          <w:szCs w:val="24"/>
        </w:rPr>
        <w:t>) has conducted</w:t>
      </w:r>
      <w:r w:rsidR="00493B75" w:rsidRPr="00267E53">
        <w:rPr>
          <w:rFonts w:ascii="Times New Roman" w:hAnsi="Times New Roman"/>
          <w:sz w:val="24"/>
          <w:szCs w:val="24"/>
        </w:rPr>
        <w:t xml:space="preserve"> considerable efforts in distributing tools and machineries</w:t>
      </w:r>
      <w:r w:rsidR="0080015F" w:rsidRPr="00267E53">
        <w:rPr>
          <w:rFonts w:ascii="Times New Roman" w:hAnsi="Times New Roman"/>
          <w:sz w:val="24"/>
          <w:szCs w:val="24"/>
        </w:rPr>
        <w:t xml:space="preserve"> (</w:t>
      </w:r>
      <w:proofErr w:type="spellStart"/>
      <w:r w:rsidR="0080015F" w:rsidRPr="00267E53">
        <w:rPr>
          <w:rFonts w:ascii="Times New Roman" w:hAnsi="Times New Roman"/>
          <w:i/>
          <w:sz w:val="24"/>
          <w:szCs w:val="24"/>
        </w:rPr>
        <w:t>al</w:t>
      </w:r>
      <w:r w:rsidR="00537065" w:rsidRPr="00267E53">
        <w:rPr>
          <w:rFonts w:ascii="Times New Roman" w:hAnsi="Times New Roman"/>
          <w:i/>
          <w:sz w:val="24"/>
          <w:szCs w:val="24"/>
        </w:rPr>
        <w:t>sintan</w:t>
      </w:r>
      <w:proofErr w:type="spellEnd"/>
      <w:r w:rsidR="00537065" w:rsidRPr="00267E53">
        <w:rPr>
          <w:rFonts w:ascii="Times New Roman" w:hAnsi="Times New Roman"/>
          <w:sz w:val="24"/>
          <w:szCs w:val="24"/>
        </w:rPr>
        <w:t>)</w:t>
      </w:r>
      <w:r w:rsidR="00493B75" w:rsidRPr="00267E53">
        <w:rPr>
          <w:rFonts w:ascii="Times New Roman" w:hAnsi="Times New Roman"/>
          <w:sz w:val="24"/>
          <w:szCs w:val="24"/>
        </w:rPr>
        <w:t xml:space="preserve"> grants through various</w:t>
      </w:r>
      <w:r w:rsidR="00537065" w:rsidRPr="00267E53">
        <w:rPr>
          <w:rFonts w:ascii="Times New Roman" w:hAnsi="Times New Roman"/>
          <w:sz w:val="24"/>
          <w:szCs w:val="24"/>
        </w:rPr>
        <w:t xml:space="preserve"> projects and programs </w:t>
      </w:r>
      <w:r w:rsidR="004109C3" w:rsidRPr="00267E53">
        <w:rPr>
          <w:rFonts w:ascii="Times New Roman" w:hAnsi="Times New Roman"/>
          <w:sz w:val="24"/>
          <w:szCs w:val="24"/>
        </w:rPr>
        <w:t xml:space="preserve">that </w:t>
      </w:r>
      <w:r w:rsidR="00537065" w:rsidRPr="00267E53">
        <w:rPr>
          <w:rFonts w:ascii="Times New Roman" w:hAnsi="Times New Roman"/>
          <w:sz w:val="24"/>
          <w:szCs w:val="24"/>
        </w:rPr>
        <w:t xml:space="preserve">significantly increase continually. The average growth rate of </w:t>
      </w:r>
      <w:proofErr w:type="spellStart"/>
      <w:r w:rsidR="0080015F" w:rsidRPr="00267E53">
        <w:rPr>
          <w:rFonts w:ascii="Times New Roman" w:hAnsi="Times New Roman"/>
          <w:i/>
          <w:sz w:val="24"/>
          <w:szCs w:val="24"/>
        </w:rPr>
        <w:t>a</w:t>
      </w:r>
      <w:r w:rsidR="00537065" w:rsidRPr="00267E53">
        <w:rPr>
          <w:rFonts w:ascii="Times New Roman" w:hAnsi="Times New Roman"/>
          <w:i/>
          <w:sz w:val="24"/>
          <w:szCs w:val="24"/>
        </w:rPr>
        <w:t>lsintan</w:t>
      </w:r>
      <w:proofErr w:type="spellEnd"/>
      <w:r w:rsidR="00537065" w:rsidRPr="00267E53">
        <w:rPr>
          <w:rFonts w:ascii="Times New Roman" w:hAnsi="Times New Roman"/>
          <w:sz w:val="24"/>
          <w:szCs w:val="24"/>
        </w:rPr>
        <w:t xml:space="preserve"> grants (tractors, water pumps, rice </w:t>
      </w:r>
      <w:proofErr w:type="spellStart"/>
      <w:r w:rsidR="00537065" w:rsidRPr="00267E53">
        <w:rPr>
          <w:rFonts w:ascii="Times New Roman" w:hAnsi="Times New Roman"/>
          <w:sz w:val="24"/>
          <w:szCs w:val="24"/>
        </w:rPr>
        <w:t>transplanters</w:t>
      </w:r>
      <w:proofErr w:type="spellEnd"/>
      <w:r w:rsidR="00537065" w:rsidRPr="00267E53">
        <w:rPr>
          <w:rFonts w:ascii="Times New Roman" w:hAnsi="Times New Roman"/>
          <w:sz w:val="24"/>
          <w:szCs w:val="24"/>
        </w:rPr>
        <w:t xml:space="preserve">) reaches 11 to 124% during </w:t>
      </w:r>
      <w:r w:rsidR="00A244A9" w:rsidRPr="00267E53">
        <w:rPr>
          <w:rFonts w:ascii="Times New Roman" w:hAnsi="Times New Roman"/>
          <w:sz w:val="24"/>
          <w:szCs w:val="24"/>
        </w:rPr>
        <w:t xml:space="preserve">the </w:t>
      </w:r>
      <w:r w:rsidR="00537065" w:rsidRPr="00267E53">
        <w:rPr>
          <w:rFonts w:ascii="Times New Roman" w:hAnsi="Times New Roman"/>
          <w:sz w:val="24"/>
          <w:szCs w:val="24"/>
        </w:rPr>
        <w:t xml:space="preserve">period of 2010-2014 </w:t>
      </w:r>
      <w:r w:rsidR="004109C3" w:rsidRPr="00267E53">
        <w:rPr>
          <w:rFonts w:ascii="Times New Roman" w:hAnsi="Times New Roman"/>
          <w:sz w:val="24"/>
          <w:szCs w:val="24"/>
        </w:rPr>
        <w:t xml:space="preserve">is </w:t>
      </w:r>
      <w:r w:rsidR="00537065" w:rsidRPr="00267E53">
        <w:rPr>
          <w:rFonts w:ascii="Times New Roman" w:hAnsi="Times New Roman"/>
          <w:sz w:val="24"/>
          <w:szCs w:val="24"/>
        </w:rPr>
        <w:t xml:space="preserve">increase to 63-1,190 percent in </w:t>
      </w:r>
      <w:r w:rsidR="00A244A9" w:rsidRPr="00267E53">
        <w:rPr>
          <w:rFonts w:ascii="Times New Roman" w:hAnsi="Times New Roman"/>
          <w:sz w:val="24"/>
          <w:szCs w:val="24"/>
        </w:rPr>
        <w:t>the period</w:t>
      </w:r>
      <w:r w:rsidR="00537065" w:rsidRPr="00267E53">
        <w:rPr>
          <w:rFonts w:ascii="Times New Roman" w:hAnsi="Times New Roman"/>
          <w:sz w:val="24"/>
          <w:szCs w:val="24"/>
        </w:rPr>
        <w:t xml:space="preserve"> of 2104-2016 (</w:t>
      </w:r>
      <w:proofErr w:type="spellStart"/>
      <w:r w:rsidR="00537065" w:rsidRPr="00267E53">
        <w:rPr>
          <w:rFonts w:ascii="Times New Roman" w:hAnsi="Times New Roman"/>
          <w:sz w:val="24"/>
          <w:szCs w:val="24"/>
        </w:rPr>
        <w:t>Aldillah</w:t>
      </w:r>
      <w:proofErr w:type="spellEnd"/>
      <w:r w:rsidR="00537065" w:rsidRPr="00267E53">
        <w:rPr>
          <w:rFonts w:ascii="Times New Roman" w:hAnsi="Times New Roman"/>
          <w:sz w:val="24"/>
          <w:szCs w:val="24"/>
        </w:rPr>
        <w:t>, 2016)</w:t>
      </w:r>
      <w:r w:rsidR="00A244A9" w:rsidRPr="00267E53">
        <w:rPr>
          <w:rFonts w:ascii="Times New Roman" w:hAnsi="Times New Roman"/>
          <w:sz w:val="24"/>
          <w:szCs w:val="24"/>
        </w:rPr>
        <w:t>.</w:t>
      </w:r>
    </w:p>
    <w:p w:rsidR="00A244A9" w:rsidRPr="00267E53" w:rsidRDefault="0080015F" w:rsidP="00C01F20">
      <w:pPr>
        <w:pStyle w:val="NoSpacing"/>
        <w:jc w:val="both"/>
        <w:rPr>
          <w:rFonts w:ascii="Times New Roman" w:hAnsi="Times New Roman"/>
          <w:sz w:val="24"/>
          <w:szCs w:val="24"/>
        </w:rPr>
      </w:pPr>
      <w:r w:rsidRPr="00267E53">
        <w:rPr>
          <w:rFonts w:ascii="Times New Roman" w:hAnsi="Times New Roman"/>
          <w:sz w:val="24"/>
          <w:szCs w:val="24"/>
        </w:rPr>
        <w:t xml:space="preserve">The rise of </w:t>
      </w:r>
      <w:proofErr w:type="spellStart"/>
      <w:r w:rsidRPr="00267E53">
        <w:rPr>
          <w:rFonts w:ascii="Times New Roman" w:hAnsi="Times New Roman"/>
          <w:i/>
          <w:sz w:val="24"/>
          <w:szCs w:val="24"/>
        </w:rPr>
        <w:t>a</w:t>
      </w:r>
      <w:r w:rsidR="00A244A9" w:rsidRPr="00267E53">
        <w:rPr>
          <w:rFonts w:ascii="Times New Roman" w:hAnsi="Times New Roman"/>
          <w:i/>
          <w:sz w:val="24"/>
          <w:szCs w:val="24"/>
        </w:rPr>
        <w:t>lsintan</w:t>
      </w:r>
      <w:proofErr w:type="spellEnd"/>
      <w:r w:rsidR="00A244A9" w:rsidRPr="00267E53">
        <w:rPr>
          <w:rFonts w:ascii="Times New Roman" w:hAnsi="Times New Roman"/>
          <w:sz w:val="24"/>
          <w:szCs w:val="24"/>
        </w:rPr>
        <w:t xml:space="preserve"> grants as well as new technologies introduction should be </w:t>
      </w:r>
      <w:r w:rsidR="00A96217" w:rsidRPr="00267E53">
        <w:rPr>
          <w:rFonts w:ascii="Times New Roman" w:hAnsi="Times New Roman"/>
          <w:sz w:val="24"/>
          <w:szCs w:val="24"/>
        </w:rPr>
        <w:t>followed</w:t>
      </w:r>
      <w:r w:rsidR="00A244A9" w:rsidRPr="00267E53">
        <w:rPr>
          <w:rFonts w:ascii="Times New Roman" w:hAnsi="Times New Roman"/>
          <w:sz w:val="24"/>
          <w:szCs w:val="24"/>
        </w:rPr>
        <w:t xml:space="preserve"> with </w:t>
      </w:r>
      <w:r w:rsidR="004109C3" w:rsidRPr="00267E53">
        <w:rPr>
          <w:rFonts w:ascii="Times New Roman" w:hAnsi="Times New Roman"/>
          <w:sz w:val="24"/>
          <w:szCs w:val="24"/>
        </w:rPr>
        <w:t>proper</w:t>
      </w:r>
      <w:r w:rsidR="00A244A9" w:rsidRPr="00267E53">
        <w:rPr>
          <w:rFonts w:ascii="Times New Roman" w:hAnsi="Times New Roman"/>
          <w:sz w:val="24"/>
          <w:szCs w:val="24"/>
        </w:rPr>
        <w:t xml:space="preserve"> assistance </w:t>
      </w:r>
      <w:r w:rsidR="004109C3" w:rsidRPr="00267E53">
        <w:rPr>
          <w:rFonts w:ascii="Times New Roman" w:hAnsi="Times New Roman"/>
          <w:sz w:val="24"/>
          <w:szCs w:val="24"/>
        </w:rPr>
        <w:t xml:space="preserve">due to farmers’ limitation. </w:t>
      </w:r>
      <w:r w:rsidR="00640722">
        <w:rPr>
          <w:rFonts w:ascii="Times New Roman" w:hAnsi="Times New Roman"/>
          <w:sz w:val="24"/>
          <w:szCs w:val="24"/>
          <w:lang w:val="id-ID"/>
        </w:rPr>
        <w:t xml:space="preserve">A lot of </w:t>
      </w:r>
      <w:r w:rsidR="00A244A9" w:rsidRPr="00267E53">
        <w:rPr>
          <w:rFonts w:ascii="Times New Roman" w:hAnsi="Times New Roman"/>
          <w:sz w:val="24"/>
          <w:szCs w:val="24"/>
        </w:rPr>
        <w:t xml:space="preserve">farmers </w:t>
      </w:r>
      <w:r w:rsidR="00640722">
        <w:rPr>
          <w:rFonts w:ascii="Times New Roman" w:hAnsi="Times New Roman"/>
          <w:sz w:val="24"/>
          <w:szCs w:val="24"/>
          <w:lang w:val="id-ID"/>
        </w:rPr>
        <w:t xml:space="preserve">were </w:t>
      </w:r>
      <w:r w:rsidR="00A96217" w:rsidRPr="00267E53">
        <w:rPr>
          <w:rFonts w:ascii="Times New Roman" w:hAnsi="Times New Roman"/>
          <w:sz w:val="24"/>
          <w:szCs w:val="24"/>
        </w:rPr>
        <w:t xml:space="preserve">still </w:t>
      </w:r>
      <w:r w:rsidR="00A244A9" w:rsidRPr="00267E53">
        <w:rPr>
          <w:rFonts w:ascii="Times New Roman" w:hAnsi="Times New Roman"/>
          <w:sz w:val="24"/>
          <w:szCs w:val="24"/>
        </w:rPr>
        <w:t>not familiar with those new technologies. The field meeting is one of ways to accelerate the distribution of information as well as to obta</w:t>
      </w:r>
      <w:r w:rsidR="004109C3" w:rsidRPr="00267E53">
        <w:rPr>
          <w:rFonts w:ascii="Times New Roman" w:hAnsi="Times New Roman"/>
          <w:sz w:val="24"/>
          <w:szCs w:val="24"/>
        </w:rPr>
        <w:t>in feedback from farmers at one time</w:t>
      </w:r>
      <w:r w:rsidR="00A244A9" w:rsidRPr="00267E53">
        <w:rPr>
          <w:rFonts w:ascii="Times New Roman" w:hAnsi="Times New Roman"/>
          <w:sz w:val="24"/>
          <w:szCs w:val="24"/>
        </w:rPr>
        <w:t>. This study aims to determine the relationship between farmers’ leve</w:t>
      </w:r>
      <w:r w:rsidR="00616AF2" w:rsidRPr="00267E53">
        <w:rPr>
          <w:rFonts w:ascii="Times New Roman" w:hAnsi="Times New Roman"/>
          <w:sz w:val="24"/>
          <w:szCs w:val="24"/>
        </w:rPr>
        <w:t xml:space="preserve">l of knowledge and </w:t>
      </w:r>
      <w:r w:rsidR="00A244A9" w:rsidRPr="00267E53">
        <w:rPr>
          <w:rFonts w:ascii="Times New Roman" w:hAnsi="Times New Roman"/>
          <w:sz w:val="24"/>
          <w:szCs w:val="24"/>
        </w:rPr>
        <w:t xml:space="preserve">technology </w:t>
      </w:r>
      <w:r w:rsidR="004109C3" w:rsidRPr="00267E53">
        <w:rPr>
          <w:rFonts w:ascii="Times New Roman" w:hAnsi="Times New Roman"/>
          <w:sz w:val="24"/>
          <w:szCs w:val="24"/>
        </w:rPr>
        <w:t>implementation</w:t>
      </w:r>
      <w:r w:rsidR="00A244A9" w:rsidRPr="00267E53">
        <w:rPr>
          <w:rFonts w:ascii="Times New Roman" w:hAnsi="Times New Roman"/>
          <w:sz w:val="24"/>
          <w:szCs w:val="24"/>
        </w:rPr>
        <w:t xml:space="preserve"> by farmers</w:t>
      </w:r>
      <w:r w:rsidR="00616AF2" w:rsidRPr="00267E53">
        <w:rPr>
          <w:rFonts w:ascii="Times New Roman" w:hAnsi="Times New Roman"/>
          <w:sz w:val="24"/>
          <w:szCs w:val="24"/>
        </w:rPr>
        <w:t>;</w:t>
      </w:r>
      <w:r w:rsidR="00A244A9" w:rsidRPr="00267E53">
        <w:rPr>
          <w:rFonts w:ascii="Times New Roman" w:hAnsi="Times New Roman"/>
          <w:sz w:val="24"/>
          <w:szCs w:val="24"/>
        </w:rPr>
        <w:t xml:space="preserve"> and farmers’ responses on</w:t>
      </w:r>
      <w:r w:rsidR="004109C3" w:rsidRPr="00267E53">
        <w:rPr>
          <w:rFonts w:ascii="Times New Roman" w:hAnsi="Times New Roman"/>
          <w:sz w:val="24"/>
          <w:szCs w:val="24"/>
        </w:rPr>
        <w:t xml:space="preserve"> recent</w:t>
      </w:r>
      <w:r w:rsidR="00A244A9" w:rsidRPr="00267E53">
        <w:rPr>
          <w:rFonts w:ascii="Times New Roman" w:hAnsi="Times New Roman"/>
          <w:sz w:val="24"/>
          <w:szCs w:val="24"/>
        </w:rPr>
        <w:t xml:space="preserve"> technologies introduced with field meeting participating farmers as the respondents.</w:t>
      </w:r>
    </w:p>
    <w:p w:rsidR="00A96217" w:rsidRPr="00267E53" w:rsidRDefault="00A96217" w:rsidP="00C01F20">
      <w:pPr>
        <w:pStyle w:val="NoSpacing"/>
        <w:jc w:val="both"/>
        <w:rPr>
          <w:rFonts w:ascii="Times New Roman" w:hAnsi="Times New Roman"/>
          <w:sz w:val="24"/>
          <w:szCs w:val="24"/>
        </w:rPr>
      </w:pPr>
      <w:r w:rsidRPr="00267E53">
        <w:rPr>
          <w:rFonts w:ascii="Times New Roman" w:hAnsi="Times New Roman"/>
          <w:sz w:val="24"/>
          <w:szCs w:val="24"/>
        </w:rPr>
        <w:t xml:space="preserve">The </w:t>
      </w:r>
      <w:r w:rsidR="0080015F" w:rsidRPr="00267E53">
        <w:rPr>
          <w:rFonts w:ascii="Times New Roman" w:hAnsi="Times New Roman"/>
          <w:sz w:val="24"/>
          <w:szCs w:val="24"/>
        </w:rPr>
        <w:t>effectiveness of</w:t>
      </w:r>
      <w:r w:rsidR="0080015F" w:rsidRPr="00267E53">
        <w:rPr>
          <w:rFonts w:ascii="Times New Roman" w:hAnsi="Times New Roman"/>
          <w:i/>
          <w:sz w:val="24"/>
          <w:szCs w:val="24"/>
        </w:rPr>
        <w:t xml:space="preserve"> </w:t>
      </w:r>
      <w:proofErr w:type="spellStart"/>
      <w:r w:rsidRPr="00267E53">
        <w:rPr>
          <w:rFonts w:ascii="Times New Roman" w:hAnsi="Times New Roman"/>
          <w:i/>
          <w:sz w:val="24"/>
          <w:szCs w:val="24"/>
        </w:rPr>
        <w:t>alsintan</w:t>
      </w:r>
      <w:proofErr w:type="spellEnd"/>
      <w:r w:rsidRPr="00267E53">
        <w:rPr>
          <w:rFonts w:ascii="Times New Roman" w:hAnsi="Times New Roman"/>
          <w:sz w:val="24"/>
          <w:szCs w:val="24"/>
        </w:rPr>
        <w:t xml:space="preserve"> </w:t>
      </w:r>
      <w:r w:rsidR="004109C3" w:rsidRPr="00267E53">
        <w:rPr>
          <w:rFonts w:ascii="Times New Roman" w:hAnsi="Times New Roman"/>
          <w:sz w:val="24"/>
          <w:szCs w:val="24"/>
        </w:rPr>
        <w:t>implementation</w:t>
      </w:r>
      <w:r w:rsidRPr="00267E53">
        <w:rPr>
          <w:rFonts w:ascii="Times New Roman" w:hAnsi="Times New Roman"/>
          <w:sz w:val="24"/>
          <w:szCs w:val="24"/>
        </w:rPr>
        <w:t xml:space="preserve"> </w:t>
      </w:r>
      <w:r w:rsidR="004109C3" w:rsidRPr="00267E53">
        <w:rPr>
          <w:rFonts w:ascii="Times New Roman" w:hAnsi="Times New Roman"/>
          <w:sz w:val="24"/>
          <w:szCs w:val="24"/>
        </w:rPr>
        <w:t>is</w:t>
      </w:r>
      <w:r w:rsidRPr="00267E53">
        <w:rPr>
          <w:rFonts w:ascii="Times New Roman" w:hAnsi="Times New Roman"/>
          <w:sz w:val="24"/>
          <w:szCs w:val="24"/>
        </w:rPr>
        <w:t xml:space="preserve"> depends on type of </w:t>
      </w:r>
      <w:r w:rsidR="0080015F" w:rsidRPr="00267E53">
        <w:rPr>
          <w:rFonts w:ascii="Times New Roman" w:hAnsi="Times New Roman"/>
          <w:sz w:val="24"/>
          <w:szCs w:val="24"/>
        </w:rPr>
        <w:t xml:space="preserve">activities and </w:t>
      </w:r>
      <w:r w:rsidRPr="00267E53">
        <w:rPr>
          <w:rFonts w:ascii="Times New Roman" w:hAnsi="Times New Roman"/>
          <w:sz w:val="24"/>
          <w:szCs w:val="24"/>
        </w:rPr>
        <w:t xml:space="preserve">regional needs, </w:t>
      </w:r>
      <w:r w:rsidR="0080015F" w:rsidRPr="00267E53">
        <w:rPr>
          <w:rFonts w:ascii="Times New Roman" w:hAnsi="Times New Roman"/>
          <w:sz w:val="24"/>
          <w:szCs w:val="24"/>
        </w:rPr>
        <w:t>as well as</w:t>
      </w:r>
      <w:r w:rsidRPr="00267E53">
        <w:rPr>
          <w:rFonts w:ascii="Times New Roman" w:hAnsi="Times New Roman"/>
          <w:sz w:val="24"/>
          <w:szCs w:val="24"/>
        </w:rPr>
        <w:t xml:space="preserve"> in accordance with strategic environment (</w:t>
      </w:r>
      <w:proofErr w:type="spellStart"/>
      <w:r w:rsidRPr="00267E53">
        <w:rPr>
          <w:rFonts w:ascii="Times New Roman" w:hAnsi="Times New Roman"/>
          <w:sz w:val="24"/>
          <w:szCs w:val="24"/>
        </w:rPr>
        <w:t>Alihamsyah</w:t>
      </w:r>
      <w:proofErr w:type="spellEnd"/>
      <w:r w:rsidRPr="00267E53">
        <w:rPr>
          <w:rFonts w:ascii="Times New Roman" w:hAnsi="Times New Roman"/>
          <w:sz w:val="24"/>
          <w:szCs w:val="24"/>
        </w:rPr>
        <w:t>, 2007). Thus, this stud</w:t>
      </w:r>
      <w:r w:rsidR="0080015F" w:rsidRPr="00267E53">
        <w:rPr>
          <w:rFonts w:ascii="Times New Roman" w:hAnsi="Times New Roman"/>
          <w:sz w:val="24"/>
          <w:szCs w:val="24"/>
        </w:rPr>
        <w:t xml:space="preserve">y examines </w:t>
      </w:r>
      <w:r w:rsidR="004109C3" w:rsidRPr="00267E53">
        <w:rPr>
          <w:rFonts w:ascii="Times New Roman" w:hAnsi="Times New Roman"/>
          <w:sz w:val="24"/>
          <w:szCs w:val="24"/>
        </w:rPr>
        <w:t xml:space="preserve">tidal swamp land specific location technologies or it is proven applicable in this type of land. Those recent technologies </w:t>
      </w:r>
      <w:r w:rsidRPr="00267E53">
        <w:rPr>
          <w:rFonts w:ascii="Times New Roman" w:hAnsi="Times New Roman"/>
          <w:sz w:val="24"/>
          <w:szCs w:val="24"/>
        </w:rPr>
        <w:t xml:space="preserve">are four wheels </w:t>
      </w:r>
      <w:r w:rsidR="004109C3" w:rsidRPr="00267E53">
        <w:rPr>
          <w:rFonts w:ascii="Times New Roman" w:hAnsi="Times New Roman"/>
          <w:sz w:val="24"/>
          <w:szCs w:val="24"/>
        </w:rPr>
        <w:t xml:space="preserve">drive </w:t>
      </w:r>
      <w:r w:rsidRPr="00267E53">
        <w:rPr>
          <w:rFonts w:ascii="Times New Roman" w:hAnsi="Times New Roman"/>
          <w:sz w:val="24"/>
          <w:szCs w:val="24"/>
        </w:rPr>
        <w:t xml:space="preserve">tractor, Laser Land Leveling (LLL), modified direct seed planters pulled by tractor (AMATOR), Trap Barrier System (TBS), and application of </w:t>
      </w:r>
      <w:r w:rsidR="004109C3" w:rsidRPr="00267E53">
        <w:rPr>
          <w:rFonts w:ascii="Times New Roman" w:hAnsi="Times New Roman"/>
          <w:sz w:val="24"/>
          <w:szCs w:val="24"/>
        </w:rPr>
        <w:t>Bio</w:t>
      </w:r>
      <w:r w:rsidR="00C069C0" w:rsidRPr="00267E53">
        <w:rPr>
          <w:rFonts w:ascii="Times New Roman" w:hAnsi="Times New Roman"/>
          <w:sz w:val="24"/>
          <w:szCs w:val="24"/>
        </w:rPr>
        <w:t xml:space="preserve"> </w:t>
      </w:r>
      <w:r w:rsidR="0080015F" w:rsidRPr="00267E53">
        <w:rPr>
          <w:rFonts w:ascii="Times New Roman" w:hAnsi="Times New Roman"/>
          <w:sz w:val="24"/>
          <w:szCs w:val="24"/>
        </w:rPr>
        <w:t>silica</w:t>
      </w:r>
      <w:r w:rsidRPr="00267E53">
        <w:rPr>
          <w:rFonts w:ascii="Times New Roman" w:hAnsi="Times New Roman"/>
          <w:sz w:val="24"/>
          <w:szCs w:val="24"/>
        </w:rPr>
        <w:t>. Laser</w:t>
      </w:r>
      <w:r w:rsidR="0080015F" w:rsidRPr="00267E53">
        <w:rPr>
          <w:rFonts w:ascii="Times New Roman" w:hAnsi="Times New Roman"/>
          <w:sz w:val="24"/>
          <w:szCs w:val="24"/>
        </w:rPr>
        <w:t xml:space="preserve"> Land Leveling </w:t>
      </w:r>
      <w:r w:rsidR="008C1C71" w:rsidRPr="00267E53">
        <w:rPr>
          <w:rFonts w:ascii="Times New Roman" w:hAnsi="Times New Roman"/>
          <w:sz w:val="24"/>
          <w:szCs w:val="24"/>
        </w:rPr>
        <w:t>is a recent</w:t>
      </w:r>
      <w:r w:rsidR="0080015F" w:rsidRPr="00267E53">
        <w:rPr>
          <w:rFonts w:ascii="Times New Roman" w:hAnsi="Times New Roman"/>
          <w:sz w:val="24"/>
          <w:szCs w:val="24"/>
        </w:rPr>
        <w:t xml:space="preserve"> land preparation technology in </w:t>
      </w:r>
      <w:r w:rsidR="0080015F" w:rsidRPr="00267E53">
        <w:rPr>
          <w:rFonts w:ascii="Times New Roman" w:hAnsi="Times New Roman"/>
          <w:sz w:val="24"/>
          <w:szCs w:val="24"/>
        </w:rPr>
        <w:lastRenderedPageBreak/>
        <w:t>Indonesia, in fact was first introduced and demonstrated in tidal swamp land in South Sumatra (</w:t>
      </w:r>
      <w:proofErr w:type="spellStart"/>
      <w:r w:rsidR="0080015F" w:rsidRPr="00267E53">
        <w:rPr>
          <w:rFonts w:ascii="Times New Roman" w:hAnsi="Times New Roman"/>
          <w:sz w:val="24"/>
          <w:szCs w:val="24"/>
        </w:rPr>
        <w:t>Raharjo</w:t>
      </w:r>
      <w:proofErr w:type="spellEnd"/>
      <w:r w:rsidR="0080015F" w:rsidRPr="00267E53">
        <w:rPr>
          <w:rFonts w:ascii="Times New Roman" w:hAnsi="Times New Roman"/>
          <w:sz w:val="24"/>
          <w:szCs w:val="24"/>
        </w:rPr>
        <w:t xml:space="preserve"> et al., 2018).</w:t>
      </w:r>
    </w:p>
    <w:p w:rsidR="008C1C71" w:rsidRPr="00267E53" w:rsidRDefault="008C1C71" w:rsidP="00C01F20">
      <w:pPr>
        <w:pStyle w:val="NoSpacing"/>
        <w:jc w:val="both"/>
        <w:rPr>
          <w:rFonts w:ascii="Times New Roman" w:hAnsi="Times New Roman"/>
          <w:sz w:val="24"/>
          <w:szCs w:val="24"/>
        </w:rPr>
      </w:pPr>
    </w:p>
    <w:p w:rsidR="008C1C71" w:rsidRPr="00267E53" w:rsidRDefault="008C1C71" w:rsidP="008C1C71">
      <w:pPr>
        <w:pStyle w:val="NoSpacing"/>
        <w:jc w:val="center"/>
        <w:rPr>
          <w:rFonts w:ascii="Times New Roman" w:hAnsi="Times New Roman"/>
          <w:b/>
          <w:sz w:val="24"/>
          <w:szCs w:val="24"/>
        </w:rPr>
      </w:pPr>
      <w:r w:rsidRPr="00267E53">
        <w:rPr>
          <w:rFonts w:ascii="Times New Roman" w:hAnsi="Times New Roman"/>
          <w:b/>
          <w:sz w:val="24"/>
          <w:szCs w:val="24"/>
        </w:rPr>
        <w:t>METHODS</w:t>
      </w:r>
    </w:p>
    <w:p w:rsidR="008C1C71" w:rsidRPr="00267E53" w:rsidRDefault="008C1C71" w:rsidP="008C1C71">
      <w:pPr>
        <w:pStyle w:val="NoSpacing"/>
        <w:jc w:val="center"/>
        <w:rPr>
          <w:rFonts w:ascii="Times New Roman" w:hAnsi="Times New Roman"/>
          <w:b/>
          <w:sz w:val="24"/>
          <w:szCs w:val="24"/>
        </w:rPr>
      </w:pPr>
    </w:p>
    <w:p w:rsidR="007134AD" w:rsidRPr="00267E53" w:rsidRDefault="008C1C71" w:rsidP="001D1F09">
      <w:pPr>
        <w:pStyle w:val="NoSpacing"/>
        <w:jc w:val="both"/>
        <w:rPr>
          <w:rFonts w:ascii="Times New Roman" w:hAnsi="Times New Roman"/>
          <w:sz w:val="24"/>
          <w:szCs w:val="24"/>
        </w:rPr>
      </w:pPr>
      <w:r w:rsidRPr="00267E53">
        <w:rPr>
          <w:rFonts w:ascii="Times New Roman" w:hAnsi="Times New Roman"/>
          <w:sz w:val="24"/>
          <w:szCs w:val="24"/>
        </w:rPr>
        <w:t xml:space="preserve">The study was conducted in </w:t>
      </w:r>
      <w:proofErr w:type="spellStart"/>
      <w:r w:rsidRPr="00267E53">
        <w:rPr>
          <w:rFonts w:ascii="Times New Roman" w:hAnsi="Times New Roman"/>
          <w:sz w:val="24"/>
          <w:szCs w:val="24"/>
        </w:rPr>
        <w:t>Telang</w:t>
      </w:r>
      <w:proofErr w:type="spellEnd"/>
      <w:r w:rsidRPr="00267E53">
        <w:rPr>
          <w:rFonts w:ascii="Times New Roman" w:hAnsi="Times New Roman"/>
          <w:sz w:val="24"/>
          <w:szCs w:val="24"/>
        </w:rPr>
        <w:t xml:space="preserve"> Jaya Village, </w:t>
      </w:r>
      <w:proofErr w:type="spellStart"/>
      <w:r w:rsidRPr="00267E53">
        <w:rPr>
          <w:rFonts w:ascii="Times New Roman" w:hAnsi="Times New Roman"/>
          <w:sz w:val="24"/>
          <w:szCs w:val="24"/>
        </w:rPr>
        <w:t>Muara</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Tela</w:t>
      </w:r>
      <w:r w:rsidR="007134AD" w:rsidRPr="00267E53">
        <w:rPr>
          <w:rFonts w:ascii="Times New Roman" w:hAnsi="Times New Roman"/>
          <w:sz w:val="24"/>
          <w:szCs w:val="24"/>
        </w:rPr>
        <w:t>ng</w:t>
      </w:r>
      <w:proofErr w:type="spellEnd"/>
      <w:r w:rsidR="007134AD" w:rsidRPr="00267E53">
        <w:rPr>
          <w:rFonts w:ascii="Times New Roman" w:hAnsi="Times New Roman"/>
          <w:sz w:val="24"/>
          <w:szCs w:val="24"/>
        </w:rPr>
        <w:t xml:space="preserve"> </w:t>
      </w:r>
      <w:r w:rsidR="004109C3" w:rsidRPr="00267E53">
        <w:rPr>
          <w:rFonts w:ascii="Times New Roman" w:hAnsi="Times New Roman"/>
          <w:sz w:val="24"/>
          <w:szCs w:val="24"/>
        </w:rPr>
        <w:t xml:space="preserve">Sub </w:t>
      </w:r>
      <w:r w:rsidR="007134AD" w:rsidRPr="00267E53">
        <w:rPr>
          <w:rFonts w:ascii="Times New Roman" w:hAnsi="Times New Roman"/>
          <w:sz w:val="24"/>
          <w:szCs w:val="24"/>
        </w:rPr>
        <w:t xml:space="preserve">District, </w:t>
      </w:r>
      <w:proofErr w:type="spellStart"/>
      <w:r w:rsidR="007134AD" w:rsidRPr="00267E53">
        <w:rPr>
          <w:rFonts w:ascii="Times New Roman" w:hAnsi="Times New Roman"/>
          <w:sz w:val="24"/>
          <w:szCs w:val="24"/>
        </w:rPr>
        <w:t>Banyuasin</w:t>
      </w:r>
      <w:proofErr w:type="spellEnd"/>
      <w:r w:rsidR="007134AD" w:rsidRPr="00267E53">
        <w:rPr>
          <w:rFonts w:ascii="Times New Roman" w:hAnsi="Times New Roman"/>
          <w:sz w:val="24"/>
          <w:szCs w:val="24"/>
        </w:rPr>
        <w:t xml:space="preserve"> </w:t>
      </w:r>
      <w:r w:rsidR="004109C3" w:rsidRPr="00267E53">
        <w:rPr>
          <w:rFonts w:ascii="Times New Roman" w:hAnsi="Times New Roman"/>
          <w:sz w:val="24"/>
          <w:szCs w:val="24"/>
        </w:rPr>
        <w:t>District</w:t>
      </w:r>
      <w:r w:rsidR="007134AD" w:rsidRPr="00267E53">
        <w:rPr>
          <w:rFonts w:ascii="Times New Roman" w:hAnsi="Times New Roman"/>
          <w:sz w:val="24"/>
          <w:szCs w:val="24"/>
        </w:rPr>
        <w:t xml:space="preserve">, </w:t>
      </w:r>
      <w:proofErr w:type="gramStart"/>
      <w:r w:rsidR="007134AD" w:rsidRPr="00267E53">
        <w:rPr>
          <w:rFonts w:ascii="Times New Roman" w:hAnsi="Times New Roman"/>
          <w:sz w:val="24"/>
          <w:szCs w:val="24"/>
        </w:rPr>
        <w:t>South</w:t>
      </w:r>
      <w:proofErr w:type="gramEnd"/>
      <w:r w:rsidR="007134AD" w:rsidRPr="00267E53">
        <w:rPr>
          <w:rFonts w:ascii="Times New Roman" w:hAnsi="Times New Roman"/>
          <w:sz w:val="24"/>
          <w:szCs w:val="24"/>
        </w:rPr>
        <w:t xml:space="preserve"> </w:t>
      </w:r>
      <w:r w:rsidRPr="00267E53">
        <w:rPr>
          <w:rFonts w:ascii="Times New Roman" w:hAnsi="Times New Roman"/>
          <w:sz w:val="24"/>
          <w:szCs w:val="24"/>
        </w:rPr>
        <w:t>Sumatra. It used purposive sampling methods with 100 farmers participating in field meeting as respondents. Q</w:t>
      </w:r>
      <w:r w:rsidR="007134AD" w:rsidRPr="00267E53">
        <w:rPr>
          <w:rFonts w:ascii="Times New Roman" w:hAnsi="Times New Roman"/>
          <w:sz w:val="24"/>
          <w:szCs w:val="24"/>
        </w:rPr>
        <w:t>uestionnaire</w:t>
      </w:r>
      <w:r w:rsidRPr="00267E53">
        <w:rPr>
          <w:rFonts w:ascii="Times New Roman" w:hAnsi="Times New Roman"/>
          <w:sz w:val="24"/>
          <w:szCs w:val="24"/>
        </w:rPr>
        <w:t xml:space="preserve"> was used to gather the data. The field meeting was part of a project called “Dissemination of </w:t>
      </w:r>
      <w:r w:rsidR="007134AD" w:rsidRPr="00267E53">
        <w:rPr>
          <w:rFonts w:ascii="Times New Roman" w:hAnsi="Times New Roman"/>
          <w:sz w:val="24"/>
          <w:szCs w:val="24"/>
        </w:rPr>
        <w:t>Mechanization</w:t>
      </w:r>
      <w:r w:rsidRPr="00267E53">
        <w:rPr>
          <w:rFonts w:ascii="Times New Roman" w:hAnsi="Times New Roman"/>
          <w:sz w:val="24"/>
          <w:szCs w:val="24"/>
        </w:rPr>
        <w:t xml:space="preserve"> based Rice Farming Technology to Decrease </w:t>
      </w:r>
      <w:r w:rsidR="007134AD" w:rsidRPr="00267E53">
        <w:rPr>
          <w:rFonts w:ascii="Times New Roman" w:hAnsi="Times New Roman"/>
          <w:sz w:val="24"/>
          <w:szCs w:val="24"/>
        </w:rPr>
        <w:t xml:space="preserve">Rice </w:t>
      </w:r>
      <w:r w:rsidRPr="00267E53">
        <w:rPr>
          <w:rFonts w:ascii="Times New Roman" w:hAnsi="Times New Roman"/>
          <w:sz w:val="24"/>
          <w:szCs w:val="24"/>
        </w:rPr>
        <w:t xml:space="preserve">Yield Gaps in Tidal Swamp Land in South Sumatra” which </w:t>
      </w:r>
      <w:r w:rsidR="004109C3" w:rsidRPr="00267E53">
        <w:rPr>
          <w:rFonts w:ascii="Times New Roman" w:hAnsi="Times New Roman"/>
          <w:sz w:val="24"/>
          <w:szCs w:val="24"/>
        </w:rPr>
        <w:t xml:space="preserve">the </w:t>
      </w:r>
      <w:r w:rsidR="00D072DF" w:rsidRPr="00267E53">
        <w:rPr>
          <w:rFonts w:ascii="Times New Roman" w:hAnsi="Times New Roman"/>
          <w:sz w:val="24"/>
          <w:szCs w:val="24"/>
        </w:rPr>
        <w:t xml:space="preserve">main </w:t>
      </w:r>
      <w:r w:rsidR="004109C3" w:rsidRPr="00267E53">
        <w:rPr>
          <w:rFonts w:ascii="Times New Roman" w:hAnsi="Times New Roman"/>
          <w:sz w:val="24"/>
          <w:szCs w:val="24"/>
        </w:rPr>
        <w:t xml:space="preserve">activity was </w:t>
      </w:r>
      <w:r w:rsidR="00D072DF" w:rsidRPr="00267E53">
        <w:rPr>
          <w:rFonts w:ascii="Times New Roman" w:hAnsi="Times New Roman"/>
          <w:sz w:val="24"/>
          <w:szCs w:val="24"/>
        </w:rPr>
        <w:t xml:space="preserve">to </w:t>
      </w:r>
      <w:r w:rsidR="00885590" w:rsidRPr="00267E53">
        <w:rPr>
          <w:rFonts w:ascii="Times New Roman" w:hAnsi="Times New Roman"/>
          <w:sz w:val="24"/>
          <w:szCs w:val="24"/>
        </w:rPr>
        <w:t xml:space="preserve">disseminated </w:t>
      </w:r>
      <w:r w:rsidRPr="00267E53">
        <w:rPr>
          <w:rFonts w:ascii="Times New Roman" w:hAnsi="Times New Roman"/>
          <w:sz w:val="24"/>
          <w:szCs w:val="24"/>
        </w:rPr>
        <w:t xml:space="preserve">recent technologies </w:t>
      </w:r>
      <w:r w:rsidR="00786537" w:rsidRPr="00267E53">
        <w:rPr>
          <w:rFonts w:ascii="Times New Roman" w:hAnsi="Times New Roman"/>
          <w:sz w:val="24"/>
          <w:szCs w:val="24"/>
        </w:rPr>
        <w:t>to</w:t>
      </w:r>
      <w:r w:rsidR="007134AD" w:rsidRPr="00267E53">
        <w:rPr>
          <w:rFonts w:ascii="Times New Roman" w:hAnsi="Times New Roman"/>
          <w:sz w:val="24"/>
          <w:szCs w:val="24"/>
        </w:rPr>
        <w:t xml:space="preserve"> farmers</w:t>
      </w:r>
      <w:r w:rsidR="00DA1D49" w:rsidRPr="00267E53">
        <w:rPr>
          <w:rFonts w:ascii="Times New Roman" w:hAnsi="Times New Roman"/>
          <w:sz w:val="24"/>
          <w:szCs w:val="24"/>
        </w:rPr>
        <w:t xml:space="preserve"> either </w:t>
      </w:r>
      <w:r w:rsidR="00D072DF" w:rsidRPr="00267E53">
        <w:rPr>
          <w:rFonts w:ascii="Times New Roman" w:hAnsi="Times New Roman"/>
          <w:sz w:val="24"/>
          <w:szCs w:val="24"/>
        </w:rPr>
        <w:t>known or newly known</w:t>
      </w:r>
      <w:r w:rsidR="00DA1D49" w:rsidRPr="00267E53">
        <w:rPr>
          <w:rFonts w:ascii="Times New Roman" w:hAnsi="Times New Roman"/>
          <w:sz w:val="24"/>
          <w:szCs w:val="24"/>
        </w:rPr>
        <w:t xml:space="preserve"> which </w:t>
      </w:r>
      <w:r w:rsidR="00786537" w:rsidRPr="00267E53">
        <w:rPr>
          <w:rFonts w:ascii="Times New Roman" w:hAnsi="Times New Roman"/>
          <w:sz w:val="24"/>
          <w:szCs w:val="24"/>
        </w:rPr>
        <w:t>not widely implemented</w:t>
      </w:r>
      <w:r w:rsidRPr="00267E53">
        <w:rPr>
          <w:rFonts w:ascii="Times New Roman" w:hAnsi="Times New Roman"/>
          <w:sz w:val="24"/>
          <w:szCs w:val="24"/>
        </w:rPr>
        <w:t>.</w:t>
      </w:r>
      <w:r w:rsidR="00FA2DD0" w:rsidRPr="00267E53">
        <w:rPr>
          <w:rFonts w:ascii="Times New Roman" w:hAnsi="Times New Roman"/>
          <w:sz w:val="24"/>
          <w:szCs w:val="24"/>
        </w:rPr>
        <w:t xml:space="preserve"> Nonparametric statistical analysis using </w:t>
      </w:r>
      <w:r w:rsidR="00FA2DD0" w:rsidRPr="00267E53">
        <w:rPr>
          <w:rFonts w:ascii="Times New Roman" w:hAnsi="Times New Roman"/>
          <w:i/>
          <w:sz w:val="24"/>
          <w:szCs w:val="24"/>
        </w:rPr>
        <w:t xml:space="preserve">Coefficient Contingency </w:t>
      </w:r>
      <w:r w:rsidR="00D072DF" w:rsidRPr="00267E53">
        <w:rPr>
          <w:rFonts w:ascii="Times New Roman" w:hAnsi="Times New Roman"/>
          <w:i/>
          <w:sz w:val="24"/>
          <w:szCs w:val="24"/>
        </w:rPr>
        <w:t>test</w:t>
      </w:r>
      <w:r w:rsidR="00D072DF" w:rsidRPr="00267E53">
        <w:rPr>
          <w:rFonts w:ascii="Times New Roman" w:hAnsi="Times New Roman"/>
          <w:sz w:val="24"/>
          <w:szCs w:val="24"/>
        </w:rPr>
        <w:t xml:space="preserve"> </w:t>
      </w:r>
      <w:r w:rsidR="00885590" w:rsidRPr="00267E53">
        <w:rPr>
          <w:rFonts w:ascii="Times New Roman" w:hAnsi="Times New Roman"/>
          <w:sz w:val="24"/>
          <w:szCs w:val="24"/>
        </w:rPr>
        <w:t xml:space="preserve">by SPSS 16.0 </w:t>
      </w:r>
      <w:r w:rsidR="00FA2DD0" w:rsidRPr="00267E53">
        <w:rPr>
          <w:rFonts w:ascii="Times New Roman" w:hAnsi="Times New Roman"/>
          <w:sz w:val="24"/>
          <w:szCs w:val="24"/>
        </w:rPr>
        <w:t xml:space="preserve">was used </w:t>
      </w:r>
      <w:r w:rsidR="005709C4" w:rsidRPr="00267E53">
        <w:rPr>
          <w:rFonts w:ascii="Times New Roman" w:hAnsi="Times New Roman"/>
          <w:sz w:val="24"/>
          <w:szCs w:val="24"/>
        </w:rPr>
        <w:t>to determine the relationship between</w:t>
      </w:r>
      <w:r w:rsidR="00FA2DD0" w:rsidRPr="00267E53">
        <w:rPr>
          <w:rFonts w:ascii="Times New Roman" w:hAnsi="Times New Roman"/>
          <w:sz w:val="24"/>
          <w:szCs w:val="24"/>
        </w:rPr>
        <w:t xml:space="preserve"> farmers’ level o</w:t>
      </w:r>
      <w:r w:rsidR="00885590" w:rsidRPr="00267E53">
        <w:rPr>
          <w:rFonts w:ascii="Times New Roman" w:hAnsi="Times New Roman"/>
          <w:sz w:val="24"/>
          <w:szCs w:val="24"/>
        </w:rPr>
        <w:t xml:space="preserve">f knowledge and technologies </w:t>
      </w:r>
      <w:r w:rsidR="00786537" w:rsidRPr="00267E53">
        <w:rPr>
          <w:rFonts w:ascii="Times New Roman" w:hAnsi="Times New Roman"/>
          <w:sz w:val="24"/>
          <w:szCs w:val="24"/>
        </w:rPr>
        <w:t>implemented</w:t>
      </w:r>
      <w:r w:rsidR="00FA2DD0" w:rsidRPr="00267E53">
        <w:rPr>
          <w:rFonts w:ascii="Times New Roman" w:hAnsi="Times New Roman"/>
          <w:sz w:val="24"/>
          <w:szCs w:val="24"/>
        </w:rPr>
        <w:t xml:space="preserve"> by farmers</w:t>
      </w:r>
      <w:r w:rsidR="005709C4" w:rsidRPr="00267E53">
        <w:rPr>
          <w:rFonts w:ascii="Times New Roman" w:hAnsi="Times New Roman"/>
          <w:sz w:val="24"/>
          <w:szCs w:val="24"/>
        </w:rPr>
        <w:t xml:space="preserve"> (Siegel, 1997) while eight indicators was used to measure farmers’ responses to technologies introduced in field meeting (</w:t>
      </w:r>
      <w:proofErr w:type="spellStart"/>
      <w:r w:rsidR="0044221A" w:rsidRPr="00267E53">
        <w:rPr>
          <w:rFonts w:ascii="Times New Roman" w:hAnsi="Times New Roman"/>
          <w:sz w:val="24"/>
          <w:szCs w:val="24"/>
        </w:rPr>
        <w:t>Erythrina</w:t>
      </w:r>
      <w:proofErr w:type="spellEnd"/>
      <w:r w:rsidR="0044221A" w:rsidRPr="00267E53">
        <w:rPr>
          <w:rFonts w:ascii="Times New Roman" w:hAnsi="Times New Roman"/>
          <w:sz w:val="24"/>
          <w:szCs w:val="24"/>
        </w:rPr>
        <w:t xml:space="preserve">, 2012; </w:t>
      </w:r>
      <w:proofErr w:type="spellStart"/>
      <w:r w:rsidR="00DD6841" w:rsidRPr="00267E53">
        <w:rPr>
          <w:rFonts w:ascii="Times New Roman" w:hAnsi="Times New Roman"/>
          <w:sz w:val="24"/>
          <w:szCs w:val="24"/>
        </w:rPr>
        <w:t>Mardiyanto</w:t>
      </w:r>
      <w:proofErr w:type="spellEnd"/>
      <w:r w:rsidR="00DD6841" w:rsidRPr="00267E53">
        <w:rPr>
          <w:rFonts w:ascii="Times New Roman" w:hAnsi="Times New Roman"/>
          <w:sz w:val="24"/>
          <w:szCs w:val="24"/>
        </w:rPr>
        <w:t xml:space="preserve"> &amp; </w:t>
      </w:r>
      <w:proofErr w:type="spellStart"/>
      <w:r w:rsidR="00DD6841" w:rsidRPr="00267E53">
        <w:rPr>
          <w:rFonts w:ascii="Times New Roman" w:hAnsi="Times New Roman"/>
          <w:sz w:val="24"/>
          <w:szCs w:val="24"/>
        </w:rPr>
        <w:t>Prastuti</w:t>
      </w:r>
      <w:proofErr w:type="spellEnd"/>
      <w:r w:rsidR="00DD6841" w:rsidRPr="00267E53">
        <w:rPr>
          <w:rFonts w:ascii="Times New Roman" w:hAnsi="Times New Roman"/>
          <w:sz w:val="24"/>
          <w:szCs w:val="24"/>
        </w:rPr>
        <w:t>, 2016</w:t>
      </w:r>
      <w:r w:rsidR="00885590" w:rsidRPr="00267E53">
        <w:rPr>
          <w:rFonts w:ascii="Times New Roman" w:hAnsi="Times New Roman"/>
          <w:sz w:val="24"/>
          <w:szCs w:val="24"/>
        </w:rPr>
        <w:t>). Those indicator</w:t>
      </w:r>
      <w:r w:rsidR="005709C4" w:rsidRPr="00267E53">
        <w:rPr>
          <w:rFonts w:ascii="Times New Roman" w:hAnsi="Times New Roman"/>
          <w:sz w:val="24"/>
          <w:szCs w:val="24"/>
        </w:rPr>
        <w:t xml:space="preserve"> </w:t>
      </w:r>
      <w:r w:rsidR="005E027E" w:rsidRPr="00267E53">
        <w:rPr>
          <w:rFonts w:ascii="Times New Roman" w:hAnsi="Times New Roman"/>
          <w:sz w:val="24"/>
          <w:szCs w:val="24"/>
        </w:rPr>
        <w:t>measurements</w:t>
      </w:r>
      <w:r w:rsidR="00885590" w:rsidRPr="00267E53">
        <w:rPr>
          <w:rFonts w:ascii="Times New Roman" w:hAnsi="Times New Roman"/>
          <w:sz w:val="24"/>
          <w:szCs w:val="24"/>
        </w:rPr>
        <w:t xml:space="preserve"> are benefits of technology</w:t>
      </w:r>
      <w:r w:rsidR="005709C4" w:rsidRPr="00267E53">
        <w:rPr>
          <w:rFonts w:ascii="Times New Roman" w:hAnsi="Times New Roman"/>
          <w:sz w:val="24"/>
          <w:szCs w:val="24"/>
        </w:rPr>
        <w:t xml:space="preserve">, </w:t>
      </w:r>
      <w:r w:rsidR="00885590" w:rsidRPr="00267E53">
        <w:rPr>
          <w:rFonts w:ascii="Times New Roman" w:hAnsi="Times New Roman"/>
          <w:sz w:val="24"/>
          <w:szCs w:val="24"/>
        </w:rPr>
        <w:t xml:space="preserve">technology </w:t>
      </w:r>
      <w:r w:rsidR="00FE26C9" w:rsidRPr="00267E53">
        <w:rPr>
          <w:rFonts w:ascii="Times New Roman" w:hAnsi="Times New Roman"/>
          <w:sz w:val="24"/>
          <w:szCs w:val="24"/>
        </w:rPr>
        <w:t>ease</w:t>
      </w:r>
      <w:r w:rsidR="005709C4" w:rsidRPr="00267E53">
        <w:rPr>
          <w:rFonts w:ascii="Times New Roman" w:hAnsi="Times New Roman"/>
          <w:sz w:val="24"/>
          <w:szCs w:val="24"/>
        </w:rPr>
        <w:t xml:space="preserve">, </w:t>
      </w:r>
      <w:r w:rsidR="00885590" w:rsidRPr="00267E53">
        <w:rPr>
          <w:rFonts w:ascii="Times New Roman" w:hAnsi="Times New Roman"/>
          <w:sz w:val="24"/>
          <w:szCs w:val="24"/>
        </w:rPr>
        <w:t>technology advantages</w:t>
      </w:r>
      <w:r w:rsidR="00DA1D49" w:rsidRPr="00267E53">
        <w:rPr>
          <w:rFonts w:ascii="Times New Roman" w:hAnsi="Times New Roman"/>
          <w:sz w:val="24"/>
          <w:szCs w:val="24"/>
        </w:rPr>
        <w:t xml:space="preserve">, </w:t>
      </w:r>
      <w:proofErr w:type="gramStart"/>
      <w:r w:rsidR="00DA1D49" w:rsidRPr="00267E53">
        <w:rPr>
          <w:rFonts w:ascii="Times New Roman" w:hAnsi="Times New Roman"/>
          <w:sz w:val="24"/>
          <w:szCs w:val="24"/>
        </w:rPr>
        <w:t>technology</w:t>
      </w:r>
      <w:proofErr w:type="gramEnd"/>
      <w:r w:rsidR="00DA1D49" w:rsidRPr="00267E53">
        <w:rPr>
          <w:rFonts w:ascii="Times New Roman" w:hAnsi="Times New Roman"/>
          <w:sz w:val="24"/>
          <w:szCs w:val="24"/>
        </w:rPr>
        <w:t xml:space="preserve"> </w:t>
      </w:r>
      <w:r w:rsidR="005E027E" w:rsidRPr="00267E53">
        <w:rPr>
          <w:rFonts w:ascii="Times New Roman" w:hAnsi="Times New Roman"/>
          <w:sz w:val="24"/>
          <w:szCs w:val="24"/>
        </w:rPr>
        <w:t>compatibility</w:t>
      </w:r>
      <w:r w:rsidR="005709C4" w:rsidRPr="00267E53">
        <w:rPr>
          <w:rFonts w:ascii="Times New Roman" w:hAnsi="Times New Roman"/>
          <w:sz w:val="24"/>
          <w:szCs w:val="24"/>
        </w:rPr>
        <w:t xml:space="preserve"> to </w:t>
      </w:r>
      <w:r w:rsidR="00885590" w:rsidRPr="00267E53">
        <w:rPr>
          <w:rFonts w:ascii="Times New Roman" w:hAnsi="Times New Roman"/>
          <w:sz w:val="24"/>
          <w:szCs w:val="24"/>
        </w:rPr>
        <w:t>the</w:t>
      </w:r>
      <w:r w:rsidR="005709C4" w:rsidRPr="00267E53">
        <w:rPr>
          <w:rFonts w:ascii="Times New Roman" w:hAnsi="Times New Roman"/>
          <w:sz w:val="24"/>
          <w:szCs w:val="24"/>
        </w:rPr>
        <w:t xml:space="preserve"> needs, </w:t>
      </w:r>
      <w:r w:rsidR="005E027E" w:rsidRPr="00267E53">
        <w:rPr>
          <w:rFonts w:ascii="Times New Roman" w:hAnsi="Times New Roman"/>
          <w:sz w:val="24"/>
          <w:szCs w:val="24"/>
        </w:rPr>
        <w:t>interest</w:t>
      </w:r>
      <w:r w:rsidR="00D072DF" w:rsidRPr="00267E53">
        <w:rPr>
          <w:rFonts w:ascii="Times New Roman" w:hAnsi="Times New Roman"/>
          <w:sz w:val="24"/>
          <w:szCs w:val="24"/>
        </w:rPr>
        <w:t>ed</w:t>
      </w:r>
      <w:r w:rsidR="005E027E" w:rsidRPr="00267E53">
        <w:rPr>
          <w:rFonts w:ascii="Times New Roman" w:hAnsi="Times New Roman"/>
          <w:sz w:val="24"/>
          <w:szCs w:val="24"/>
        </w:rPr>
        <w:t xml:space="preserve"> in using the </w:t>
      </w:r>
      <w:r w:rsidR="005709C4" w:rsidRPr="00267E53">
        <w:rPr>
          <w:rFonts w:ascii="Times New Roman" w:hAnsi="Times New Roman"/>
          <w:sz w:val="24"/>
          <w:szCs w:val="24"/>
        </w:rPr>
        <w:t>technology, desire to use the technology,</w:t>
      </w:r>
      <w:r w:rsidR="00885590" w:rsidRPr="00267E53">
        <w:rPr>
          <w:rFonts w:ascii="Times New Roman" w:hAnsi="Times New Roman"/>
          <w:sz w:val="24"/>
          <w:szCs w:val="24"/>
        </w:rPr>
        <w:t xml:space="preserve"> </w:t>
      </w:r>
      <w:r w:rsidR="00D072DF" w:rsidRPr="00267E53">
        <w:rPr>
          <w:rFonts w:ascii="Times New Roman" w:hAnsi="Times New Roman"/>
          <w:sz w:val="24"/>
          <w:szCs w:val="24"/>
        </w:rPr>
        <w:t>easiness to see</w:t>
      </w:r>
      <w:r w:rsidR="00FE26C9" w:rsidRPr="00267E53">
        <w:rPr>
          <w:rFonts w:ascii="Times New Roman" w:hAnsi="Times New Roman"/>
          <w:sz w:val="24"/>
          <w:szCs w:val="24"/>
        </w:rPr>
        <w:t xml:space="preserve"> technology</w:t>
      </w:r>
      <w:r w:rsidR="00D072DF" w:rsidRPr="00267E53">
        <w:rPr>
          <w:rFonts w:ascii="Times New Roman" w:hAnsi="Times New Roman"/>
          <w:sz w:val="24"/>
          <w:szCs w:val="24"/>
        </w:rPr>
        <w:t xml:space="preserve"> result</w:t>
      </w:r>
      <w:r w:rsidR="00DA1D49" w:rsidRPr="00267E53">
        <w:rPr>
          <w:rFonts w:ascii="Times New Roman" w:hAnsi="Times New Roman"/>
          <w:sz w:val="24"/>
          <w:szCs w:val="24"/>
        </w:rPr>
        <w:t xml:space="preserve">, and </w:t>
      </w:r>
      <w:r w:rsidR="00FE26C9" w:rsidRPr="00267E53">
        <w:rPr>
          <w:rFonts w:ascii="Times New Roman" w:hAnsi="Times New Roman"/>
          <w:sz w:val="24"/>
          <w:szCs w:val="24"/>
        </w:rPr>
        <w:t>plan</w:t>
      </w:r>
      <w:r w:rsidR="00DA1D49" w:rsidRPr="00267E53">
        <w:rPr>
          <w:rFonts w:ascii="Times New Roman" w:hAnsi="Times New Roman"/>
          <w:sz w:val="24"/>
          <w:szCs w:val="24"/>
        </w:rPr>
        <w:t>ning to implement technologies</w:t>
      </w:r>
      <w:r w:rsidR="00885590" w:rsidRPr="00267E53">
        <w:rPr>
          <w:rFonts w:ascii="Times New Roman" w:hAnsi="Times New Roman"/>
          <w:sz w:val="24"/>
          <w:szCs w:val="24"/>
        </w:rPr>
        <w:t>.</w:t>
      </w:r>
      <w:r w:rsidR="005E027E" w:rsidRPr="00267E53">
        <w:rPr>
          <w:rFonts w:ascii="Times New Roman" w:hAnsi="Times New Roman"/>
          <w:sz w:val="24"/>
          <w:szCs w:val="24"/>
        </w:rPr>
        <w:t xml:space="preserve"> </w:t>
      </w:r>
      <w:r w:rsidR="002F590C" w:rsidRPr="00267E53">
        <w:rPr>
          <w:rFonts w:ascii="Times New Roman" w:hAnsi="Times New Roman"/>
          <w:sz w:val="24"/>
          <w:szCs w:val="24"/>
        </w:rPr>
        <w:t xml:space="preserve">A score was given to each item </w:t>
      </w:r>
      <w:r w:rsidR="00DF50E3" w:rsidRPr="00267E53">
        <w:rPr>
          <w:rFonts w:ascii="Times New Roman" w:hAnsi="Times New Roman"/>
          <w:sz w:val="24"/>
          <w:szCs w:val="24"/>
        </w:rPr>
        <w:t xml:space="preserve">for score </w:t>
      </w:r>
      <w:r w:rsidR="00786537" w:rsidRPr="00267E53">
        <w:rPr>
          <w:rFonts w:ascii="Times New Roman" w:hAnsi="Times New Roman"/>
          <w:sz w:val="24"/>
          <w:szCs w:val="24"/>
        </w:rPr>
        <w:t xml:space="preserve">criteria </w:t>
      </w:r>
      <w:r w:rsidR="00DF50E3" w:rsidRPr="00267E53">
        <w:rPr>
          <w:rFonts w:ascii="Times New Roman" w:hAnsi="Times New Roman"/>
          <w:sz w:val="24"/>
          <w:szCs w:val="24"/>
        </w:rPr>
        <w:t>as follows</w:t>
      </w:r>
      <w:r w:rsidR="00D20567" w:rsidRPr="00267E53">
        <w:rPr>
          <w:rFonts w:ascii="Times New Roman" w:hAnsi="Times New Roman"/>
          <w:sz w:val="24"/>
          <w:szCs w:val="24"/>
        </w:rPr>
        <w:t>:</w:t>
      </w:r>
      <w:r w:rsidR="00786537" w:rsidRPr="00267E53">
        <w:rPr>
          <w:rFonts w:ascii="Times New Roman" w:hAnsi="Times New Roman"/>
          <w:sz w:val="24"/>
          <w:szCs w:val="24"/>
        </w:rPr>
        <w:t xml:space="preserve"> score 3 indicate</w:t>
      </w:r>
      <w:r w:rsidR="00DF50E3" w:rsidRPr="00267E53">
        <w:rPr>
          <w:rFonts w:ascii="Times New Roman" w:hAnsi="Times New Roman"/>
          <w:sz w:val="24"/>
          <w:szCs w:val="24"/>
        </w:rPr>
        <w:t xml:space="preserve"> high, score 2 </w:t>
      </w:r>
      <w:r w:rsidR="00786537" w:rsidRPr="00267E53">
        <w:rPr>
          <w:rFonts w:ascii="Times New Roman" w:hAnsi="Times New Roman"/>
          <w:sz w:val="24"/>
          <w:szCs w:val="24"/>
        </w:rPr>
        <w:t>indicate medium, and score 1 indicate</w:t>
      </w:r>
      <w:r w:rsidR="00DF50E3" w:rsidRPr="00267E53">
        <w:rPr>
          <w:rFonts w:ascii="Times New Roman" w:hAnsi="Times New Roman"/>
          <w:sz w:val="24"/>
          <w:szCs w:val="24"/>
        </w:rPr>
        <w:t xml:space="preserve"> low. The respondents’ answer</w:t>
      </w:r>
      <w:r w:rsidR="00DA1D49" w:rsidRPr="00267E53">
        <w:rPr>
          <w:rFonts w:ascii="Times New Roman" w:hAnsi="Times New Roman"/>
          <w:sz w:val="24"/>
          <w:szCs w:val="24"/>
        </w:rPr>
        <w:t>s</w:t>
      </w:r>
      <w:r w:rsidR="00DF50E3" w:rsidRPr="00267E53">
        <w:rPr>
          <w:rFonts w:ascii="Times New Roman" w:hAnsi="Times New Roman"/>
          <w:sz w:val="24"/>
          <w:szCs w:val="24"/>
        </w:rPr>
        <w:t xml:space="preserve"> then categorized into interval class using </w:t>
      </w:r>
      <w:r w:rsidR="00D20567" w:rsidRPr="00267E53">
        <w:rPr>
          <w:rFonts w:ascii="Times New Roman" w:hAnsi="Times New Roman"/>
          <w:sz w:val="24"/>
          <w:szCs w:val="24"/>
        </w:rPr>
        <w:t xml:space="preserve">formula from </w:t>
      </w:r>
      <w:proofErr w:type="spellStart"/>
      <w:r w:rsidR="00D20567" w:rsidRPr="00267E53">
        <w:rPr>
          <w:rFonts w:ascii="Times New Roman" w:hAnsi="Times New Roman"/>
          <w:sz w:val="24"/>
          <w:szCs w:val="24"/>
        </w:rPr>
        <w:t>Hamdani</w:t>
      </w:r>
      <w:proofErr w:type="spellEnd"/>
      <w:r w:rsidR="00D20567" w:rsidRPr="00267E53">
        <w:rPr>
          <w:rFonts w:ascii="Times New Roman" w:hAnsi="Times New Roman"/>
          <w:sz w:val="24"/>
          <w:szCs w:val="24"/>
        </w:rPr>
        <w:t xml:space="preserve"> (2012) in </w:t>
      </w:r>
      <w:proofErr w:type="spellStart"/>
      <w:r w:rsidR="00D20567" w:rsidRPr="00267E53">
        <w:rPr>
          <w:rFonts w:ascii="Times New Roman" w:hAnsi="Times New Roman"/>
          <w:sz w:val="24"/>
          <w:szCs w:val="24"/>
        </w:rPr>
        <w:t>Silviana</w:t>
      </w:r>
      <w:proofErr w:type="spellEnd"/>
      <w:r w:rsidR="00D20567" w:rsidRPr="00267E53">
        <w:rPr>
          <w:rFonts w:ascii="Times New Roman" w:hAnsi="Times New Roman"/>
          <w:sz w:val="24"/>
          <w:szCs w:val="24"/>
        </w:rPr>
        <w:t xml:space="preserve"> </w:t>
      </w:r>
      <w:r w:rsidR="00D20567" w:rsidRPr="00267E53">
        <w:rPr>
          <w:rFonts w:ascii="Times New Roman" w:hAnsi="Times New Roman"/>
          <w:i/>
          <w:sz w:val="24"/>
          <w:szCs w:val="24"/>
        </w:rPr>
        <w:t>et al.</w:t>
      </w:r>
      <w:r w:rsidR="00D20567" w:rsidRPr="00267E53">
        <w:rPr>
          <w:rFonts w:ascii="Times New Roman" w:hAnsi="Times New Roman"/>
          <w:sz w:val="24"/>
          <w:szCs w:val="24"/>
        </w:rPr>
        <w:t xml:space="preserve"> (2015).</w:t>
      </w:r>
    </w:p>
    <w:p w:rsidR="00D20567" w:rsidRPr="00267E53" w:rsidRDefault="00D20567" w:rsidP="00D20567">
      <w:pPr>
        <w:spacing w:before="120" w:after="0" w:line="240" w:lineRule="auto"/>
        <w:jc w:val="both"/>
        <w:rPr>
          <w:rFonts w:ascii="Times New Roman" w:hAnsi="Times New Roman"/>
          <w:sz w:val="24"/>
          <w:szCs w:val="24"/>
        </w:rPr>
      </w:pPr>
      <w:r w:rsidRPr="00267E53">
        <w:rPr>
          <w:rFonts w:ascii="Times New Roman" w:hAnsi="Times New Roman"/>
          <w:sz w:val="24"/>
          <w:szCs w:val="24"/>
        </w:rPr>
        <w:t>RS = HSV – LSV</w:t>
      </w:r>
    </w:p>
    <w:p w:rsidR="00D20567" w:rsidRDefault="00D20567" w:rsidP="00D20567">
      <w:pPr>
        <w:spacing w:after="0" w:line="240" w:lineRule="auto"/>
        <w:jc w:val="both"/>
        <w:rPr>
          <w:rFonts w:ascii="Times New Roman" w:hAnsi="Times New Roman"/>
          <w:sz w:val="24"/>
          <w:szCs w:val="24"/>
          <w:lang w:val="id-ID"/>
        </w:rPr>
      </w:pPr>
      <w:r w:rsidRPr="00267E53">
        <w:rPr>
          <w:rFonts w:ascii="Times New Roman" w:hAnsi="Times New Roman"/>
          <w:sz w:val="24"/>
          <w:szCs w:val="24"/>
        </w:rPr>
        <w:t>IL   = RS/NI</w:t>
      </w:r>
    </w:p>
    <w:p w:rsidR="00640722" w:rsidRPr="00640722" w:rsidRDefault="00640722" w:rsidP="00D20567">
      <w:pPr>
        <w:spacing w:after="0" w:line="240" w:lineRule="auto"/>
        <w:jc w:val="both"/>
        <w:rPr>
          <w:rFonts w:ascii="Times New Roman" w:hAnsi="Times New Roman"/>
          <w:sz w:val="24"/>
          <w:szCs w:val="24"/>
          <w:lang w:val="id-ID"/>
        </w:rPr>
      </w:pPr>
    </w:p>
    <w:tbl>
      <w:tblPr>
        <w:tblW w:w="0" w:type="auto"/>
        <w:tblLook w:val="04A0" w:firstRow="1" w:lastRow="0" w:firstColumn="1" w:lastColumn="0" w:noHBand="0" w:noVBand="1"/>
      </w:tblPr>
      <w:tblGrid>
        <w:gridCol w:w="764"/>
        <w:gridCol w:w="407"/>
        <w:gridCol w:w="3167"/>
      </w:tblGrid>
      <w:tr w:rsidR="00640722" w:rsidRPr="00267E53" w:rsidTr="00D20567">
        <w:tc>
          <w:tcPr>
            <w:tcW w:w="4338" w:type="dxa"/>
            <w:gridSpan w:val="3"/>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where:</w:t>
            </w:r>
          </w:p>
        </w:tc>
      </w:tr>
      <w:tr w:rsidR="00640722" w:rsidRPr="00267E53" w:rsidTr="00D20567">
        <w:tc>
          <w:tcPr>
            <w:tcW w:w="764"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RV</w:t>
            </w:r>
          </w:p>
        </w:tc>
        <w:tc>
          <w:tcPr>
            <w:tcW w:w="40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w:t>
            </w:r>
          </w:p>
        </w:tc>
        <w:tc>
          <w:tcPr>
            <w:tcW w:w="316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Range Value</w:t>
            </w:r>
          </w:p>
        </w:tc>
      </w:tr>
      <w:tr w:rsidR="00640722" w:rsidRPr="00267E53" w:rsidTr="00D20567">
        <w:tc>
          <w:tcPr>
            <w:tcW w:w="764"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HSV</w:t>
            </w:r>
          </w:p>
        </w:tc>
        <w:tc>
          <w:tcPr>
            <w:tcW w:w="40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w:t>
            </w:r>
          </w:p>
        </w:tc>
        <w:tc>
          <w:tcPr>
            <w:tcW w:w="316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Highest Score Value</w:t>
            </w:r>
          </w:p>
        </w:tc>
      </w:tr>
      <w:tr w:rsidR="00640722" w:rsidRPr="00267E53" w:rsidTr="00D20567">
        <w:tc>
          <w:tcPr>
            <w:tcW w:w="764"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LSV</w:t>
            </w:r>
          </w:p>
        </w:tc>
        <w:tc>
          <w:tcPr>
            <w:tcW w:w="40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w:t>
            </w:r>
          </w:p>
        </w:tc>
        <w:tc>
          <w:tcPr>
            <w:tcW w:w="3167" w:type="dxa"/>
          </w:tcPr>
          <w:p w:rsidR="00640722" w:rsidRPr="00267E53" w:rsidRDefault="00640722" w:rsidP="00D74858">
            <w:pPr>
              <w:spacing w:after="0" w:line="240" w:lineRule="auto"/>
              <w:jc w:val="both"/>
              <w:rPr>
                <w:rFonts w:ascii="Times New Roman" w:hAnsi="Times New Roman"/>
                <w:sz w:val="24"/>
                <w:szCs w:val="24"/>
              </w:rPr>
            </w:pPr>
            <w:r w:rsidRPr="00267E53">
              <w:rPr>
                <w:rFonts w:ascii="Times New Roman" w:hAnsi="Times New Roman"/>
                <w:sz w:val="24"/>
                <w:szCs w:val="24"/>
              </w:rPr>
              <w:t>Lowest Score Value</w:t>
            </w:r>
          </w:p>
        </w:tc>
      </w:tr>
      <w:tr w:rsidR="00640722" w:rsidRPr="00267E53" w:rsidTr="00D20567">
        <w:tc>
          <w:tcPr>
            <w:tcW w:w="764"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IL</w:t>
            </w:r>
          </w:p>
        </w:tc>
        <w:tc>
          <w:tcPr>
            <w:tcW w:w="407"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w:t>
            </w:r>
          </w:p>
        </w:tc>
        <w:tc>
          <w:tcPr>
            <w:tcW w:w="3167"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Interval Length</w:t>
            </w:r>
          </w:p>
        </w:tc>
      </w:tr>
      <w:tr w:rsidR="00640722" w:rsidRPr="00267E53" w:rsidTr="00D20567">
        <w:tc>
          <w:tcPr>
            <w:tcW w:w="764"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NI</w:t>
            </w:r>
          </w:p>
        </w:tc>
        <w:tc>
          <w:tcPr>
            <w:tcW w:w="407"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w:t>
            </w:r>
          </w:p>
        </w:tc>
        <w:tc>
          <w:tcPr>
            <w:tcW w:w="3167" w:type="dxa"/>
          </w:tcPr>
          <w:p w:rsidR="00640722" w:rsidRPr="00267E53" w:rsidRDefault="00640722" w:rsidP="00EA76B0">
            <w:pPr>
              <w:spacing w:after="0" w:line="240" w:lineRule="auto"/>
              <w:jc w:val="both"/>
              <w:rPr>
                <w:rFonts w:ascii="Times New Roman" w:hAnsi="Times New Roman"/>
                <w:sz w:val="24"/>
                <w:szCs w:val="24"/>
              </w:rPr>
            </w:pPr>
            <w:r w:rsidRPr="00267E53">
              <w:rPr>
                <w:rFonts w:ascii="Times New Roman" w:hAnsi="Times New Roman"/>
                <w:sz w:val="24"/>
                <w:szCs w:val="24"/>
              </w:rPr>
              <w:t>Number of Intervals</w:t>
            </w:r>
          </w:p>
        </w:tc>
      </w:tr>
    </w:tbl>
    <w:p w:rsidR="00D20567" w:rsidRPr="00267E53" w:rsidRDefault="00D20567" w:rsidP="00D20567">
      <w:pPr>
        <w:spacing w:after="0" w:line="240" w:lineRule="auto"/>
        <w:jc w:val="both"/>
        <w:rPr>
          <w:rFonts w:ascii="Times New Roman" w:hAnsi="Times New Roman"/>
          <w:sz w:val="24"/>
          <w:szCs w:val="24"/>
        </w:rPr>
      </w:pPr>
    </w:p>
    <w:p w:rsidR="00D20567" w:rsidRDefault="00D20567" w:rsidP="00D20567">
      <w:pPr>
        <w:spacing w:after="0" w:line="240" w:lineRule="auto"/>
        <w:jc w:val="both"/>
        <w:rPr>
          <w:rFonts w:ascii="Times New Roman" w:hAnsi="Times New Roman"/>
          <w:sz w:val="24"/>
          <w:szCs w:val="24"/>
          <w:lang w:val="id-ID"/>
        </w:rPr>
      </w:pPr>
      <w:r w:rsidRPr="00267E53">
        <w:rPr>
          <w:rFonts w:ascii="Times New Roman" w:hAnsi="Times New Roman"/>
          <w:sz w:val="24"/>
          <w:szCs w:val="24"/>
        </w:rPr>
        <w:t>Thus:</w:t>
      </w:r>
    </w:p>
    <w:p w:rsidR="00640722" w:rsidRDefault="00640722" w:rsidP="00640722">
      <w:pPr>
        <w:spacing w:after="0" w:line="240" w:lineRule="auto"/>
        <w:jc w:val="both"/>
        <w:rPr>
          <w:rFonts w:ascii="Times New Roman" w:eastAsia="Times New Roman" w:hAnsi="Times New Roman"/>
          <w:sz w:val="24"/>
          <w:szCs w:val="24"/>
          <w:lang w:val="id-ID"/>
        </w:rPr>
      </w:pPr>
      <w:r w:rsidRPr="00267E53">
        <w:rPr>
          <w:rFonts w:ascii="Times New Roman" w:eastAsia="Times New Roman" w:hAnsi="Times New Roman"/>
          <w:sz w:val="24"/>
          <w:szCs w:val="24"/>
        </w:rPr>
        <w:t>Class Interval Value (total score)</w:t>
      </w:r>
    </w:p>
    <w:p w:rsidR="00640722" w:rsidRPr="00640722" w:rsidRDefault="00640722" w:rsidP="00640722">
      <w:pPr>
        <w:spacing w:after="0" w:line="240" w:lineRule="auto"/>
        <w:jc w:val="both"/>
        <w:rPr>
          <w:rFonts w:ascii="Times New Roman" w:eastAsia="Times New Roman" w:hAnsi="Times New Roman"/>
          <w:sz w:val="24"/>
          <w:szCs w:val="24"/>
          <w:lang w:val="id-ID"/>
        </w:rPr>
      </w:pPr>
      <w:r w:rsidRPr="00640722">
        <w:rPr>
          <w:rFonts w:ascii="Times New Roman" w:eastAsia="Times New Roman" w:hAnsi="Times New Roman"/>
          <w:sz w:val="24"/>
          <w:szCs w:val="24"/>
        </w:rPr>
        <w:t>RS = (8 indicator x 5 tech</w:t>
      </w:r>
      <w:r w:rsidRPr="00640722">
        <w:rPr>
          <w:rFonts w:ascii="Times New Roman" w:eastAsia="Times New Roman" w:hAnsi="Times New Roman"/>
          <w:sz w:val="24"/>
          <w:szCs w:val="24"/>
          <w:lang w:val="id-ID"/>
        </w:rPr>
        <w:t>nology</w:t>
      </w:r>
      <w:r w:rsidRPr="00640722">
        <w:rPr>
          <w:rFonts w:ascii="Times New Roman" w:eastAsia="Times New Roman" w:hAnsi="Times New Roman"/>
          <w:sz w:val="24"/>
          <w:szCs w:val="24"/>
        </w:rPr>
        <w:t xml:space="preserve"> x 3) - (8 indicator x 5 tech</w:t>
      </w:r>
      <w:r w:rsidRPr="00640722">
        <w:rPr>
          <w:rFonts w:ascii="Times New Roman" w:eastAsia="Times New Roman" w:hAnsi="Times New Roman"/>
          <w:sz w:val="24"/>
          <w:szCs w:val="24"/>
          <w:lang w:val="id-ID"/>
        </w:rPr>
        <w:t>nology</w:t>
      </w:r>
      <w:r w:rsidRPr="00640722">
        <w:rPr>
          <w:rFonts w:ascii="Times New Roman" w:eastAsia="Times New Roman" w:hAnsi="Times New Roman"/>
          <w:sz w:val="24"/>
          <w:szCs w:val="24"/>
        </w:rPr>
        <w:t xml:space="preserve"> x 1</w:t>
      </w:r>
      <w:r w:rsidRPr="00640722">
        <w:rPr>
          <w:rFonts w:ascii="Times New Roman" w:eastAsia="Times New Roman" w:hAnsi="Times New Roman"/>
          <w:sz w:val="24"/>
          <w:szCs w:val="24"/>
          <w:lang w:val="id-ID"/>
        </w:rPr>
        <w:t>)</w:t>
      </w:r>
    </w:p>
    <w:p w:rsidR="00640722" w:rsidRPr="00640722" w:rsidRDefault="00640722" w:rsidP="00640722">
      <w:pPr>
        <w:pStyle w:val="ListParagraph"/>
        <w:spacing w:after="0" w:line="240" w:lineRule="auto"/>
        <w:ind w:left="360"/>
        <w:contextualSpacing w:val="0"/>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120</w:t>
      </w:r>
      <w:r>
        <w:rPr>
          <w:rFonts w:ascii="Times New Roman" w:hAnsi="Times New Roman"/>
          <w:sz w:val="24"/>
          <w:szCs w:val="24"/>
        </w:rPr>
        <w:t xml:space="preserve"> – </w:t>
      </w:r>
      <w:r>
        <w:rPr>
          <w:rFonts w:ascii="Times New Roman" w:hAnsi="Times New Roman"/>
          <w:sz w:val="24"/>
          <w:szCs w:val="24"/>
          <w:lang w:val="id-ID"/>
        </w:rPr>
        <w:t>40</w:t>
      </w:r>
    </w:p>
    <w:p w:rsidR="00640722" w:rsidRPr="00640722" w:rsidRDefault="00640722" w:rsidP="00640722">
      <w:pPr>
        <w:pStyle w:val="ListParagraph"/>
        <w:spacing w:after="0" w:line="240" w:lineRule="auto"/>
        <w:ind w:left="360"/>
        <w:contextualSpacing w:val="0"/>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80</w:t>
      </w:r>
    </w:p>
    <w:p w:rsidR="00640722" w:rsidRPr="00267E53" w:rsidRDefault="00640722" w:rsidP="00640722">
      <w:pPr>
        <w:pStyle w:val="ListParagraph"/>
        <w:spacing w:after="0" w:line="240" w:lineRule="auto"/>
        <w:ind w:left="0"/>
        <w:contextualSpacing w:val="0"/>
        <w:jc w:val="both"/>
        <w:rPr>
          <w:rFonts w:ascii="Times New Roman" w:hAnsi="Times New Roman"/>
          <w:sz w:val="24"/>
          <w:szCs w:val="24"/>
        </w:rPr>
      </w:pPr>
      <w:r w:rsidRPr="00267E53">
        <w:rPr>
          <w:rFonts w:ascii="Times New Roman" w:hAnsi="Times New Roman"/>
          <w:sz w:val="24"/>
          <w:szCs w:val="24"/>
        </w:rPr>
        <w:t xml:space="preserve">IL </w:t>
      </w:r>
      <w:r>
        <w:rPr>
          <w:rFonts w:ascii="Times New Roman" w:hAnsi="Times New Roman"/>
          <w:sz w:val="24"/>
          <w:szCs w:val="24"/>
        </w:rPr>
        <w:t xml:space="preserve">= </w:t>
      </w:r>
      <w:r>
        <w:rPr>
          <w:rFonts w:ascii="Times New Roman" w:hAnsi="Times New Roman"/>
          <w:sz w:val="24"/>
          <w:szCs w:val="24"/>
          <w:lang w:val="id-ID"/>
        </w:rPr>
        <w:t>80/3</w:t>
      </w:r>
      <w:r w:rsidRPr="00267E53">
        <w:rPr>
          <w:rFonts w:ascii="Times New Roman" w:hAnsi="Times New Roman"/>
          <w:sz w:val="24"/>
          <w:szCs w:val="24"/>
        </w:rPr>
        <w:t xml:space="preserve"> </w:t>
      </w:r>
    </w:p>
    <w:p w:rsidR="00640722" w:rsidRDefault="00640722" w:rsidP="00640722">
      <w:pPr>
        <w:spacing w:after="0" w:line="240" w:lineRule="auto"/>
        <w:jc w:val="both"/>
        <w:rPr>
          <w:rFonts w:ascii="Times New Roman" w:hAnsi="Times New Roman"/>
          <w:sz w:val="24"/>
          <w:szCs w:val="24"/>
          <w:lang w:val="id-ID"/>
        </w:rPr>
      </w:pPr>
      <w:r w:rsidRPr="00267E5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id-ID"/>
        </w:rPr>
        <w:t>26.67</w:t>
      </w:r>
    </w:p>
    <w:p w:rsidR="00640722" w:rsidRDefault="00640722" w:rsidP="00640722">
      <w:pPr>
        <w:spacing w:after="0" w:line="240" w:lineRule="auto"/>
        <w:jc w:val="both"/>
        <w:rPr>
          <w:rFonts w:ascii="Times New Roman" w:hAnsi="Times New Roman"/>
          <w:sz w:val="24"/>
          <w:szCs w:val="24"/>
          <w:lang w:val="id-ID"/>
        </w:rPr>
      </w:pPr>
    </w:p>
    <w:p w:rsidR="00640722" w:rsidRDefault="00640722" w:rsidP="00640722">
      <w:pPr>
        <w:spacing w:after="0" w:line="240" w:lineRule="auto"/>
        <w:jc w:val="both"/>
        <w:rPr>
          <w:rFonts w:ascii="Times New Roman" w:eastAsia="Times New Roman" w:hAnsi="Times New Roman"/>
          <w:sz w:val="24"/>
          <w:szCs w:val="24"/>
          <w:lang w:val="id-ID"/>
        </w:rPr>
      </w:pPr>
      <w:r w:rsidRPr="00267E53">
        <w:rPr>
          <w:rFonts w:ascii="Times New Roman" w:eastAsia="Times New Roman" w:hAnsi="Times New Roman"/>
          <w:sz w:val="24"/>
          <w:szCs w:val="24"/>
        </w:rPr>
        <w:t>Class Interval Value</w:t>
      </w:r>
      <w:r>
        <w:rPr>
          <w:rFonts w:ascii="Times New Roman" w:eastAsia="Times New Roman" w:hAnsi="Times New Roman"/>
          <w:sz w:val="24"/>
          <w:szCs w:val="24"/>
        </w:rPr>
        <w:t xml:space="preserve"> (</w:t>
      </w:r>
      <w:r>
        <w:rPr>
          <w:rFonts w:ascii="Times New Roman" w:eastAsia="Times New Roman" w:hAnsi="Times New Roman"/>
          <w:sz w:val="24"/>
          <w:szCs w:val="24"/>
          <w:lang w:val="id-ID"/>
        </w:rPr>
        <w:t>per indicator</w:t>
      </w:r>
      <w:r w:rsidRPr="00267E53">
        <w:rPr>
          <w:rFonts w:ascii="Times New Roman" w:eastAsia="Times New Roman" w:hAnsi="Times New Roman"/>
          <w:sz w:val="24"/>
          <w:szCs w:val="24"/>
        </w:rPr>
        <w:t>)</w:t>
      </w:r>
    </w:p>
    <w:p w:rsidR="00640722" w:rsidRPr="00640722" w:rsidRDefault="00640722" w:rsidP="00640722">
      <w:pPr>
        <w:spacing w:after="0" w:line="240" w:lineRule="auto"/>
        <w:jc w:val="both"/>
        <w:rPr>
          <w:rFonts w:ascii="Times New Roman" w:eastAsia="Times New Roman" w:hAnsi="Times New Roman"/>
          <w:sz w:val="24"/>
          <w:szCs w:val="24"/>
          <w:lang w:val="id-ID"/>
        </w:rPr>
      </w:pPr>
      <w:r>
        <w:rPr>
          <w:rFonts w:ascii="Times New Roman" w:eastAsia="Times New Roman" w:hAnsi="Times New Roman"/>
          <w:sz w:val="24"/>
          <w:szCs w:val="24"/>
        </w:rPr>
        <w:t>RS = (</w:t>
      </w:r>
      <w:r w:rsidRPr="00640722">
        <w:rPr>
          <w:rFonts w:ascii="Times New Roman" w:eastAsia="Times New Roman" w:hAnsi="Times New Roman"/>
          <w:sz w:val="24"/>
          <w:szCs w:val="24"/>
        </w:rPr>
        <w:t>5 tech</w:t>
      </w:r>
      <w:r w:rsidRPr="00640722">
        <w:rPr>
          <w:rFonts w:ascii="Times New Roman" w:eastAsia="Times New Roman" w:hAnsi="Times New Roman"/>
          <w:sz w:val="24"/>
          <w:szCs w:val="24"/>
          <w:lang w:val="id-ID"/>
        </w:rPr>
        <w:t>nology</w:t>
      </w:r>
      <w:r w:rsidRPr="00640722">
        <w:rPr>
          <w:rFonts w:ascii="Times New Roman" w:eastAsia="Times New Roman" w:hAnsi="Times New Roman"/>
          <w:sz w:val="24"/>
          <w:szCs w:val="24"/>
        </w:rPr>
        <w:t xml:space="preserve"> x 3) - (5 tech</w:t>
      </w:r>
      <w:r w:rsidRPr="00640722">
        <w:rPr>
          <w:rFonts w:ascii="Times New Roman" w:eastAsia="Times New Roman" w:hAnsi="Times New Roman"/>
          <w:sz w:val="24"/>
          <w:szCs w:val="24"/>
          <w:lang w:val="id-ID"/>
        </w:rPr>
        <w:t>nology</w:t>
      </w:r>
      <w:r w:rsidRPr="00640722">
        <w:rPr>
          <w:rFonts w:ascii="Times New Roman" w:eastAsia="Times New Roman" w:hAnsi="Times New Roman"/>
          <w:sz w:val="24"/>
          <w:szCs w:val="24"/>
        </w:rPr>
        <w:t xml:space="preserve"> x 1</w:t>
      </w:r>
      <w:r w:rsidRPr="00640722">
        <w:rPr>
          <w:rFonts w:ascii="Times New Roman" w:eastAsia="Times New Roman" w:hAnsi="Times New Roman"/>
          <w:sz w:val="24"/>
          <w:szCs w:val="24"/>
          <w:lang w:val="id-ID"/>
        </w:rPr>
        <w:t>)</w:t>
      </w:r>
    </w:p>
    <w:p w:rsidR="00640722" w:rsidRPr="00640722" w:rsidRDefault="00640722" w:rsidP="00640722">
      <w:pPr>
        <w:pStyle w:val="ListParagraph"/>
        <w:spacing w:after="0" w:line="240" w:lineRule="auto"/>
        <w:ind w:left="360"/>
        <w:contextualSpacing w:val="0"/>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15</w:t>
      </w:r>
      <w:r>
        <w:rPr>
          <w:rFonts w:ascii="Times New Roman" w:hAnsi="Times New Roman"/>
          <w:sz w:val="24"/>
          <w:szCs w:val="24"/>
        </w:rPr>
        <w:t xml:space="preserve"> – </w:t>
      </w:r>
      <w:r>
        <w:rPr>
          <w:rFonts w:ascii="Times New Roman" w:hAnsi="Times New Roman"/>
          <w:sz w:val="24"/>
          <w:szCs w:val="24"/>
          <w:lang w:val="id-ID"/>
        </w:rPr>
        <w:t>5</w:t>
      </w:r>
    </w:p>
    <w:p w:rsidR="00640722" w:rsidRPr="00640722" w:rsidRDefault="00640722" w:rsidP="00640722">
      <w:pPr>
        <w:pStyle w:val="ListParagraph"/>
        <w:spacing w:after="0" w:line="240" w:lineRule="auto"/>
        <w:ind w:left="360"/>
        <w:contextualSpacing w:val="0"/>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10</w:t>
      </w:r>
    </w:p>
    <w:p w:rsidR="00640722" w:rsidRPr="00267E53" w:rsidRDefault="00640722" w:rsidP="00640722">
      <w:pPr>
        <w:pStyle w:val="ListParagraph"/>
        <w:spacing w:after="0" w:line="240" w:lineRule="auto"/>
        <w:ind w:left="0"/>
        <w:contextualSpacing w:val="0"/>
        <w:jc w:val="both"/>
        <w:rPr>
          <w:rFonts w:ascii="Times New Roman" w:hAnsi="Times New Roman"/>
          <w:sz w:val="24"/>
          <w:szCs w:val="24"/>
        </w:rPr>
      </w:pPr>
      <w:r w:rsidRPr="00267E53">
        <w:rPr>
          <w:rFonts w:ascii="Times New Roman" w:hAnsi="Times New Roman"/>
          <w:sz w:val="24"/>
          <w:szCs w:val="24"/>
        </w:rPr>
        <w:t xml:space="preserve">IL </w:t>
      </w:r>
      <w:r>
        <w:rPr>
          <w:rFonts w:ascii="Times New Roman" w:hAnsi="Times New Roman"/>
          <w:sz w:val="24"/>
          <w:szCs w:val="24"/>
        </w:rPr>
        <w:t xml:space="preserve">= </w:t>
      </w:r>
      <w:r>
        <w:rPr>
          <w:rFonts w:ascii="Times New Roman" w:hAnsi="Times New Roman"/>
          <w:sz w:val="24"/>
          <w:szCs w:val="24"/>
          <w:lang w:val="id-ID"/>
        </w:rPr>
        <w:t>10/3</w:t>
      </w:r>
      <w:r w:rsidRPr="00267E53">
        <w:rPr>
          <w:rFonts w:ascii="Times New Roman" w:hAnsi="Times New Roman"/>
          <w:sz w:val="24"/>
          <w:szCs w:val="24"/>
        </w:rPr>
        <w:t xml:space="preserve"> </w:t>
      </w:r>
    </w:p>
    <w:p w:rsidR="00640722" w:rsidRPr="00640722" w:rsidRDefault="00640722" w:rsidP="00640722">
      <w:pPr>
        <w:spacing w:after="0" w:line="240" w:lineRule="auto"/>
        <w:jc w:val="both"/>
        <w:rPr>
          <w:rFonts w:ascii="Times New Roman" w:hAnsi="Times New Roman"/>
          <w:sz w:val="24"/>
          <w:szCs w:val="24"/>
          <w:lang w:val="id-ID"/>
        </w:rPr>
      </w:pPr>
      <w:r w:rsidRPr="00267E53">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id-ID"/>
        </w:rPr>
        <w:t>3.33</w:t>
      </w:r>
    </w:p>
    <w:p w:rsidR="00667469" w:rsidRPr="00267E53" w:rsidRDefault="00667469" w:rsidP="00667469">
      <w:pPr>
        <w:spacing w:after="0" w:line="240" w:lineRule="auto"/>
        <w:jc w:val="both"/>
        <w:rPr>
          <w:rFonts w:ascii="Times New Roman" w:hAnsi="Times New Roman"/>
          <w:sz w:val="24"/>
          <w:szCs w:val="24"/>
        </w:rPr>
      </w:pPr>
      <w:r w:rsidRPr="00267E53">
        <w:rPr>
          <w:rFonts w:ascii="Times New Roman" w:hAnsi="Times New Roman"/>
          <w:sz w:val="24"/>
          <w:szCs w:val="24"/>
        </w:rPr>
        <w:t xml:space="preserve"> </w:t>
      </w:r>
    </w:p>
    <w:p w:rsidR="00667469" w:rsidRPr="00267E53" w:rsidRDefault="001D1F09" w:rsidP="00667469">
      <w:pPr>
        <w:spacing w:after="0" w:line="240" w:lineRule="auto"/>
        <w:jc w:val="both"/>
        <w:rPr>
          <w:rFonts w:ascii="Times New Roman" w:hAnsi="Times New Roman"/>
          <w:sz w:val="24"/>
          <w:szCs w:val="24"/>
        </w:rPr>
      </w:pPr>
      <w:r w:rsidRPr="00267E53">
        <w:rPr>
          <w:rFonts w:ascii="Times New Roman" w:hAnsi="Times New Roman"/>
          <w:sz w:val="24"/>
          <w:szCs w:val="24"/>
        </w:rPr>
        <w:lastRenderedPageBreak/>
        <w:t>Class Interval Value (per technology</w:t>
      </w:r>
      <w:r w:rsidR="00667469" w:rsidRPr="00267E53">
        <w:rPr>
          <w:rFonts w:ascii="Times New Roman" w:hAnsi="Times New Roman"/>
          <w:sz w:val="24"/>
          <w:szCs w:val="24"/>
        </w:rPr>
        <w:t>)</w:t>
      </w:r>
    </w:p>
    <w:p w:rsidR="00667469" w:rsidRPr="00267E53" w:rsidRDefault="00640722" w:rsidP="00667469">
      <w:pPr>
        <w:spacing w:after="0" w:line="240" w:lineRule="auto"/>
        <w:jc w:val="both"/>
        <w:rPr>
          <w:rFonts w:ascii="Times New Roman" w:hAnsi="Times New Roman"/>
          <w:sz w:val="24"/>
          <w:szCs w:val="24"/>
        </w:rPr>
      </w:pPr>
      <w:r>
        <w:rPr>
          <w:rFonts w:ascii="Times New Roman" w:hAnsi="Times New Roman"/>
          <w:sz w:val="24"/>
          <w:szCs w:val="24"/>
        </w:rPr>
        <w:t xml:space="preserve">RS = (1 </w:t>
      </w:r>
      <w:r>
        <w:rPr>
          <w:rFonts w:ascii="Times New Roman" w:hAnsi="Times New Roman"/>
          <w:sz w:val="24"/>
          <w:szCs w:val="24"/>
          <w:lang w:val="id-ID"/>
        </w:rPr>
        <w:t>technology</w:t>
      </w:r>
      <w:r>
        <w:rPr>
          <w:rFonts w:ascii="Times New Roman" w:hAnsi="Times New Roman"/>
          <w:sz w:val="24"/>
          <w:szCs w:val="24"/>
        </w:rPr>
        <w:t xml:space="preserve"> x 3) – (1 </w:t>
      </w:r>
      <w:r>
        <w:rPr>
          <w:rFonts w:ascii="Times New Roman" w:hAnsi="Times New Roman"/>
          <w:sz w:val="24"/>
          <w:szCs w:val="24"/>
          <w:lang w:val="id-ID"/>
        </w:rPr>
        <w:t>technology</w:t>
      </w:r>
      <w:r w:rsidR="00667469" w:rsidRPr="00267E53">
        <w:rPr>
          <w:rFonts w:ascii="Times New Roman" w:hAnsi="Times New Roman"/>
          <w:sz w:val="24"/>
          <w:szCs w:val="24"/>
        </w:rPr>
        <w:t xml:space="preserve"> x 1)</w:t>
      </w:r>
    </w:p>
    <w:p w:rsidR="00667469" w:rsidRPr="00267E53" w:rsidRDefault="00667469" w:rsidP="00667469">
      <w:pPr>
        <w:pStyle w:val="ListParagraph"/>
        <w:spacing w:after="0" w:line="240" w:lineRule="auto"/>
        <w:ind w:left="360"/>
        <w:contextualSpacing w:val="0"/>
        <w:jc w:val="both"/>
        <w:rPr>
          <w:rFonts w:ascii="Times New Roman" w:hAnsi="Times New Roman"/>
          <w:sz w:val="24"/>
          <w:szCs w:val="24"/>
        </w:rPr>
      </w:pPr>
      <w:r w:rsidRPr="00267E53">
        <w:rPr>
          <w:rFonts w:ascii="Times New Roman" w:hAnsi="Times New Roman"/>
          <w:sz w:val="24"/>
          <w:szCs w:val="24"/>
        </w:rPr>
        <w:t xml:space="preserve">= 3 – 1 </w:t>
      </w:r>
    </w:p>
    <w:p w:rsidR="00667469" w:rsidRPr="00267E53" w:rsidRDefault="00667469" w:rsidP="00667469">
      <w:pPr>
        <w:pStyle w:val="ListParagraph"/>
        <w:spacing w:after="0" w:line="240" w:lineRule="auto"/>
        <w:ind w:left="360"/>
        <w:contextualSpacing w:val="0"/>
        <w:jc w:val="both"/>
        <w:rPr>
          <w:rFonts w:ascii="Times New Roman" w:hAnsi="Times New Roman"/>
          <w:sz w:val="24"/>
          <w:szCs w:val="24"/>
        </w:rPr>
      </w:pPr>
      <w:r w:rsidRPr="00267E53">
        <w:rPr>
          <w:rFonts w:ascii="Times New Roman" w:hAnsi="Times New Roman"/>
          <w:sz w:val="24"/>
          <w:szCs w:val="24"/>
        </w:rPr>
        <w:t>= 2</w:t>
      </w:r>
    </w:p>
    <w:p w:rsidR="00667469" w:rsidRPr="00267E53" w:rsidRDefault="001D1F09" w:rsidP="00667469">
      <w:pPr>
        <w:pStyle w:val="ListParagraph"/>
        <w:spacing w:after="0" w:line="240" w:lineRule="auto"/>
        <w:ind w:left="0"/>
        <w:contextualSpacing w:val="0"/>
        <w:jc w:val="both"/>
        <w:rPr>
          <w:rFonts w:ascii="Times New Roman" w:hAnsi="Times New Roman"/>
          <w:sz w:val="24"/>
          <w:szCs w:val="24"/>
        </w:rPr>
      </w:pPr>
      <w:r w:rsidRPr="00267E53">
        <w:rPr>
          <w:rFonts w:ascii="Times New Roman" w:hAnsi="Times New Roman"/>
          <w:sz w:val="24"/>
          <w:szCs w:val="24"/>
        </w:rPr>
        <w:t xml:space="preserve">IL </w:t>
      </w:r>
      <w:r w:rsidR="00667469" w:rsidRPr="00267E53">
        <w:rPr>
          <w:rFonts w:ascii="Times New Roman" w:hAnsi="Times New Roman"/>
          <w:sz w:val="24"/>
          <w:szCs w:val="24"/>
        </w:rPr>
        <w:t xml:space="preserve">= 2/3 </w:t>
      </w:r>
    </w:p>
    <w:p w:rsidR="001D1F09" w:rsidRPr="00267E53" w:rsidRDefault="001D1F09" w:rsidP="001D1F09">
      <w:pPr>
        <w:spacing w:after="0" w:line="240" w:lineRule="auto"/>
        <w:jc w:val="both"/>
        <w:rPr>
          <w:rFonts w:ascii="Times New Roman" w:hAnsi="Times New Roman"/>
          <w:sz w:val="24"/>
          <w:szCs w:val="24"/>
        </w:rPr>
      </w:pPr>
      <w:r w:rsidRPr="00267E53">
        <w:rPr>
          <w:rFonts w:ascii="Times New Roman" w:hAnsi="Times New Roman"/>
          <w:sz w:val="24"/>
          <w:szCs w:val="24"/>
        </w:rPr>
        <w:t xml:space="preserve">     </w:t>
      </w:r>
      <w:r w:rsidR="00267E53" w:rsidRPr="00267E53">
        <w:rPr>
          <w:rFonts w:ascii="Times New Roman" w:hAnsi="Times New Roman"/>
          <w:sz w:val="24"/>
          <w:szCs w:val="24"/>
        </w:rPr>
        <w:t>= 0.</w:t>
      </w:r>
      <w:r w:rsidR="00667469" w:rsidRPr="00267E53">
        <w:rPr>
          <w:rFonts w:ascii="Times New Roman" w:hAnsi="Times New Roman"/>
          <w:sz w:val="24"/>
          <w:szCs w:val="24"/>
        </w:rPr>
        <w:t>66</w:t>
      </w:r>
    </w:p>
    <w:p w:rsidR="001D1F09" w:rsidRPr="00267E53" w:rsidRDefault="001D1F09" w:rsidP="001D1F09">
      <w:pPr>
        <w:spacing w:after="0" w:line="240" w:lineRule="auto"/>
        <w:jc w:val="both"/>
        <w:rPr>
          <w:rFonts w:ascii="Times New Roman" w:hAnsi="Times New Roman"/>
          <w:sz w:val="24"/>
          <w:szCs w:val="24"/>
        </w:rPr>
      </w:pPr>
    </w:p>
    <w:p w:rsidR="00667469" w:rsidRPr="00267E53" w:rsidRDefault="00667469" w:rsidP="00640722">
      <w:pPr>
        <w:spacing w:after="0" w:line="240" w:lineRule="auto"/>
        <w:ind w:left="270"/>
        <w:jc w:val="both"/>
        <w:rPr>
          <w:rFonts w:ascii="Times New Roman" w:hAnsi="Times New Roman"/>
          <w:sz w:val="24"/>
          <w:szCs w:val="24"/>
        </w:rPr>
      </w:pPr>
      <w:r w:rsidRPr="00267E53">
        <w:rPr>
          <w:rFonts w:ascii="Times New Roman" w:hAnsi="Times New Roman"/>
          <w:sz w:val="24"/>
          <w:szCs w:val="24"/>
        </w:rPr>
        <w:t xml:space="preserve">  </w:t>
      </w:r>
      <w:proofErr w:type="gramStart"/>
      <w:r w:rsidRPr="00267E53">
        <w:rPr>
          <w:rFonts w:ascii="Times New Roman" w:hAnsi="Times New Roman"/>
          <w:sz w:val="24"/>
          <w:szCs w:val="24"/>
        </w:rPr>
        <w:t>Tabl</w:t>
      </w:r>
      <w:r w:rsidR="001D1F09" w:rsidRPr="00267E53">
        <w:rPr>
          <w:rFonts w:ascii="Times New Roman" w:hAnsi="Times New Roman"/>
          <w:sz w:val="24"/>
          <w:szCs w:val="24"/>
        </w:rPr>
        <w:t>e</w:t>
      </w:r>
      <w:r w:rsidRPr="00267E53">
        <w:rPr>
          <w:rFonts w:ascii="Times New Roman" w:hAnsi="Times New Roman"/>
          <w:sz w:val="24"/>
          <w:szCs w:val="24"/>
        </w:rPr>
        <w:t xml:space="preserve"> 1.</w:t>
      </w:r>
      <w:proofErr w:type="gramEnd"/>
      <w:r w:rsidRPr="00267E53">
        <w:rPr>
          <w:rFonts w:ascii="Times New Roman" w:hAnsi="Times New Roman"/>
          <w:sz w:val="24"/>
          <w:szCs w:val="24"/>
        </w:rPr>
        <w:t xml:space="preserve"> </w:t>
      </w:r>
      <w:r w:rsidR="00444BC2" w:rsidRPr="00267E53">
        <w:rPr>
          <w:rFonts w:ascii="Times New Roman" w:hAnsi="Times New Roman"/>
          <w:sz w:val="24"/>
          <w:szCs w:val="24"/>
        </w:rPr>
        <w:t xml:space="preserve">Interval value and criteria of </w:t>
      </w:r>
      <w:r w:rsidR="001D1F09" w:rsidRPr="00267E53">
        <w:rPr>
          <w:rFonts w:ascii="Times New Roman" w:hAnsi="Times New Roman"/>
          <w:sz w:val="24"/>
          <w:szCs w:val="24"/>
        </w:rPr>
        <w:t>farmers</w:t>
      </w:r>
      <w:r w:rsidR="00DA1D49" w:rsidRPr="00267E53">
        <w:rPr>
          <w:rFonts w:ascii="Times New Roman" w:hAnsi="Times New Roman"/>
          <w:sz w:val="24"/>
          <w:szCs w:val="24"/>
        </w:rPr>
        <w:t>’</w:t>
      </w:r>
      <w:r w:rsidR="001D1F09" w:rsidRPr="00267E53">
        <w:rPr>
          <w:rFonts w:ascii="Times New Roman" w:hAnsi="Times New Roman"/>
          <w:sz w:val="24"/>
          <w:szCs w:val="24"/>
        </w:rPr>
        <w:t xml:space="preserve"> responses</w:t>
      </w:r>
    </w:p>
    <w:tbl>
      <w:tblPr>
        <w:tblW w:w="0" w:type="auto"/>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40"/>
        <w:gridCol w:w="2338"/>
        <w:gridCol w:w="2338"/>
        <w:gridCol w:w="2339"/>
        <w:gridCol w:w="1251"/>
      </w:tblGrid>
      <w:tr w:rsidR="00667469" w:rsidRPr="00267E53" w:rsidTr="00640722">
        <w:trPr>
          <w:jc w:val="center"/>
        </w:trPr>
        <w:tc>
          <w:tcPr>
            <w:tcW w:w="540" w:type="dxa"/>
            <w:shd w:val="clear" w:color="auto" w:fill="auto"/>
          </w:tcPr>
          <w:p w:rsidR="00667469" w:rsidRPr="00267E53" w:rsidRDefault="00667469" w:rsidP="002F590C">
            <w:pPr>
              <w:pStyle w:val="NoSpacing"/>
              <w:rPr>
                <w:rFonts w:ascii="Times New Roman" w:eastAsia="Times New Roman" w:hAnsi="Times New Roman"/>
                <w:sz w:val="24"/>
                <w:szCs w:val="24"/>
              </w:rPr>
            </w:pPr>
            <w:r w:rsidRPr="00267E53">
              <w:rPr>
                <w:rFonts w:ascii="Times New Roman" w:eastAsia="Times New Roman" w:hAnsi="Times New Roman"/>
                <w:sz w:val="24"/>
                <w:szCs w:val="24"/>
              </w:rPr>
              <w:t>No</w:t>
            </w:r>
          </w:p>
        </w:tc>
        <w:tc>
          <w:tcPr>
            <w:tcW w:w="2338" w:type="dxa"/>
            <w:shd w:val="clear" w:color="auto" w:fill="auto"/>
            <w:vAlign w:val="center"/>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eastAsia="Times New Roman" w:hAnsi="Times New Roman"/>
                <w:sz w:val="24"/>
                <w:szCs w:val="24"/>
              </w:rPr>
              <w:t xml:space="preserve">Interval </w:t>
            </w:r>
            <w:r w:rsidR="00DA1D49" w:rsidRPr="00267E53">
              <w:rPr>
                <w:rFonts w:ascii="Times New Roman" w:eastAsia="Times New Roman" w:hAnsi="Times New Roman"/>
                <w:sz w:val="24"/>
                <w:szCs w:val="24"/>
              </w:rPr>
              <w:t xml:space="preserve">Class </w:t>
            </w:r>
            <w:r w:rsidRPr="00267E53">
              <w:rPr>
                <w:rFonts w:ascii="Times New Roman" w:eastAsia="Times New Roman" w:hAnsi="Times New Roman"/>
                <w:sz w:val="24"/>
                <w:szCs w:val="24"/>
              </w:rPr>
              <w:t>Value (total score)</w:t>
            </w:r>
          </w:p>
        </w:tc>
        <w:tc>
          <w:tcPr>
            <w:tcW w:w="2338" w:type="dxa"/>
            <w:shd w:val="clear" w:color="auto" w:fill="auto"/>
            <w:vAlign w:val="center"/>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eastAsia="Times New Roman" w:hAnsi="Times New Roman"/>
                <w:sz w:val="24"/>
                <w:szCs w:val="24"/>
              </w:rPr>
              <w:t xml:space="preserve">Interval </w:t>
            </w:r>
            <w:r w:rsidR="00DA1D49" w:rsidRPr="00267E53">
              <w:rPr>
                <w:rFonts w:ascii="Times New Roman" w:eastAsia="Times New Roman" w:hAnsi="Times New Roman"/>
                <w:sz w:val="24"/>
                <w:szCs w:val="24"/>
              </w:rPr>
              <w:t xml:space="preserve">Class </w:t>
            </w:r>
            <w:r w:rsidRPr="00267E53">
              <w:rPr>
                <w:rFonts w:ascii="Times New Roman" w:eastAsia="Times New Roman" w:hAnsi="Times New Roman"/>
                <w:sz w:val="24"/>
                <w:szCs w:val="24"/>
              </w:rPr>
              <w:t>Value (per indicator)</w:t>
            </w:r>
          </w:p>
        </w:tc>
        <w:tc>
          <w:tcPr>
            <w:tcW w:w="2339" w:type="dxa"/>
            <w:shd w:val="clear" w:color="auto" w:fill="auto"/>
            <w:vAlign w:val="center"/>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 xml:space="preserve">Interval </w:t>
            </w:r>
            <w:r w:rsidR="00DA1D49" w:rsidRPr="00267E53">
              <w:rPr>
                <w:rFonts w:ascii="Times New Roman" w:hAnsi="Times New Roman"/>
                <w:sz w:val="24"/>
                <w:szCs w:val="24"/>
              </w:rPr>
              <w:t xml:space="preserve">Class </w:t>
            </w:r>
            <w:r w:rsidRPr="00267E53">
              <w:rPr>
                <w:rFonts w:ascii="Times New Roman" w:hAnsi="Times New Roman"/>
                <w:sz w:val="24"/>
                <w:szCs w:val="24"/>
              </w:rPr>
              <w:t>Value (per technology)</w:t>
            </w:r>
          </w:p>
        </w:tc>
        <w:tc>
          <w:tcPr>
            <w:tcW w:w="1251" w:type="dxa"/>
            <w:shd w:val="clear" w:color="auto" w:fill="auto"/>
            <w:vAlign w:val="center"/>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Criteria</w:t>
            </w:r>
          </w:p>
        </w:tc>
      </w:tr>
      <w:tr w:rsidR="00667469" w:rsidRPr="00267E53" w:rsidTr="00640722">
        <w:trPr>
          <w:jc w:val="center"/>
        </w:trPr>
        <w:tc>
          <w:tcPr>
            <w:tcW w:w="540" w:type="dxa"/>
            <w:tcBorders>
              <w:bottom w:val="nil"/>
            </w:tcBorders>
            <w:shd w:val="clear" w:color="auto" w:fill="auto"/>
          </w:tcPr>
          <w:p w:rsidR="00667469" w:rsidRPr="00267E53" w:rsidRDefault="00667469" w:rsidP="002F590C">
            <w:pPr>
              <w:pStyle w:val="NoSpacing"/>
              <w:jc w:val="center"/>
              <w:rPr>
                <w:rFonts w:ascii="Times New Roman" w:eastAsia="Times New Roman" w:hAnsi="Times New Roman"/>
                <w:sz w:val="24"/>
                <w:szCs w:val="24"/>
              </w:rPr>
            </w:pPr>
            <w:r w:rsidRPr="00267E53">
              <w:rPr>
                <w:rFonts w:ascii="Times New Roman" w:eastAsia="Times New Roman" w:hAnsi="Times New Roman"/>
                <w:sz w:val="24"/>
                <w:szCs w:val="24"/>
              </w:rPr>
              <w:t>1.</w:t>
            </w:r>
          </w:p>
        </w:tc>
        <w:tc>
          <w:tcPr>
            <w:tcW w:w="2338" w:type="dxa"/>
            <w:tcBorders>
              <w:bottom w:val="nil"/>
            </w:tcBorders>
            <w:shd w:val="clear" w:color="auto" w:fill="auto"/>
          </w:tcPr>
          <w:p w:rsidR="00667469" w:rsidRPr="00267E53" w:rsidRDefault="00667469" w:rsidP="00267E53">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40</w:t>
            </w:r>
            <w:r w:rsidR="00267E53" w:rsidRPr="00267E53">
              <w:rPr>
                <w:rFonts w:ascii="Times New Roman" w:hAnsi="Times New Roman"/>
                <w:sz w:val="24"/>
                <w:szCs w:val="24"/>
              </w:rPr>
              <w:t>.</w:t>
            </w:r>
            <w:r w:rsidRPr="00267E53">
              <w:rPr>
                <w:rFonts w:ascii="Times New Roman" w:hAnsi="Times New Roman"/>
                <w:sz w:val="24"/>
                <w:szCs w:val="24"/>
              </w:rPr>
              <w:t>00 &lt; x ≤ 66</w:t>
            </w:r>
            <w:r w:rsidR="00267E53" w:rsidRPr="00267E53">
              <w:rPr>
                <w:rFonts w:ascii="Times New Roman" w:hAnsi="Times New Roman"/>
                <w:sz w:val="24"/>
                <w:szCs w:val="24"/>
              </w:rPr>
              <w:t>.</w:t>
            </w:r>
            <w:r w:rsidRPr="00267E53">
              <w:rPr>
                <w:rFonts w:ascii="Times New Roman" w:hAnsi="Times New Roman"/>
                <w:sz w:val="24"/>
                <w:szCs w:val="24"/>
              </w:rPr>
              <w:t>67</w:t>
            </w:r>
          </w:p>
        </w:tc>
        <w:tc>
          <w:tcPr>
            <w:tcW w:w="2338" w:type="dxa"/>
            <w:tcBorders>
              <w:bottom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5</w:t>
            </w:r>
            <w:r w:rsidR="00267E53" w:rsidRPr="00267E53">
              <w:rPr>
                <w:rFonts w:ascii="Times New Roman" w:hAnsi="Times New Roman"/>
                <w:sz w:val="24"/>
                <w:szCs w:val="24"/>
              </w:rPr>
              <w:t>.</w:t>
            </w:r>
            <w:r w:rsidRPr="00267E53">
              <w:rPr>
                <w:rFonts w:ascii="Times New Roman" w:hAnsi="Times New Roman"/>
                <w:sz w:val="24"/>
                <w:szCs w:val="24"/>
              </w:rPr>
              <w:t>00 &lt; x ≤ 8</w:t>
            </w:r>
            <w:r w:rsidR="00267E53" w:rsidRPr="00267E53">
              <w:rPr>
                <w:rFonts w:ascii="Times New Roman" w:hAnsi="Times New Roman"/>
                <w:sz w:val="24"/>
                <w:szCs w:val="24"/>
              </w:rPr>
              <w:t>.</w:t>
            </w:r>
            <w:r w:rsidRPr="00267E53">
              <w:rPr>
                <w:rFonts w:ascii="Times New Roman" w:hAnsi="Times New Roman"/>
                <w:sz w:val="24"/>
                <w:szCs w:val="24"/>
              </w:rPr>
              <w:t>33</w:t>
            </w:r>
          </w:p>
        </w:tc>
        <w:tc>
          <w:tcPr>
            <w:tcW w:w="2339" w:type="dxa"/>
            <w:tcBorders>
              <w:bottom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1</w:t>
            </w:r>
            <w:r w:rsidR="00267E53" w:rsidRPr="00267E53">
              <w:rPr>
                <w:rFonts w:ascii="Times New Roman" w:hAnsi="Times New Roman"/>
                <w:sz w:val="24"/>
                <w:szCs w:val="24"/>
              </w:rPr>
              <w:t>.</w:t>
            </w:r>
            <w:r w:rsidRPr="00267E53">
              <w:rPr>
                <w:rFonts w:ascii="Times New Roman" w:hAnsi="Times New Roman"/>
                <w:sz w:val="24"/>
                <w:szCs w:val="24"/>
              </w:rPr>
              <w:t>00 &lt; x ≤ 1</w:t>
            </w:r>
            <w:r w:rsidR="00267E53" w:rsidRPr="00267E53">
              <w:rPr>
                <w:rFonts w:ascii="Times New Roman" w:hAnsi="Times New Roman"/>
                <w:sz w:val="24"/>
                <w:szCs w:val="24"/>
              </w:rPr>
              <w:t>.</w:t>
            </w:r>
            <w:r w:rsidRPr="00267E53">
              <w:rPr>
                <w:rFonts w:ascii="Times New Roman" w:hAnsi="Times New Roman"/>
                <w:sz w:val="24"/>
                <w:szCs w:val="24"/>
              </w:rPr>
              <w:t>66</w:t>
            </w:r>
          </w:p>
        </w:tc>
        <w:tc>
          <w:tcPr>
            <w:tcW w:w="1251" w:type="dxa"/>
            <w:tcBorders>
              <w:bottom w:val="nil"/>
            </w:tcBorders>
            <w:shd w:val="clear" w:color="auto" w:fill="auto"/>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Low</w:t>
            </w:r>
          </w:p>
        </w:tc>
      </w:tr>
      <w:tr w:rsidR="00667469" w:rsidRPr="00267E53" w:rsidTr="00640722">
        <w:trPr>
          <w:jc w:val="center"/>
        </w:trPr>
        <w:tc>
          <w:tcPr>
            <w:tcW w:w="540" w:type="dxa"/>
            <w:tcBorders>
              <w:top w:val="nil"/>
              <w:bottom w:val="nil"/>
            </w:tcBorders>
            <w:shd w:val="clear" w:color="auto" w:fill="auto"/>
          </w:tcPr>
          <w:p w:rsidR="00667469" w:rsidRPr="00267E53" w:rsidRDefault="00667469" w:rsidP="002F590C">
            <w:pPr>
              <w:pStyle w:val="NoSpacing"/>
              <w:jc w:val="center"/>
              <w:rPr>
                <w:rFonts w:ascii="Times New Roman" w:eastAsia="Times New Roman" w:hAnsi="Times New Roman"/>
                <w:sz w:val="24"/>
                <w:szCs w:val="24"/>
              </w:rPr>
            </w:pPr>
            <w:r w:rsidRPr="00267E53">
              <w:rPr>
                <w:rFonts w:ascii="Times New Roman" w:eastAsia="Times New Roman" w:hAnsi="Times New Roman"/>
                <w:sz w:val="24"/>
                <w:szCs w:val="24"/>
              </w:rPr>
              <w:t>2.</w:t>
            </w:r>
          </w:p>
        </w:tc>
        <w:tc>
          <w:tcPr>
            <w:tcW w:w="2338" w:type="dxa"/>
            <w:tcBorders>
              <w:top w:val="nil"/>
              <w:bottom w:val="nil"/>
            </w:tcBorders>
            <w:shd w:val="clear" w:color="auto" w:fill="auto"/>
          </w:tcPr>
          <w:p w:rsidR="00667469" w:rsidRPr="00267E53" w:rsidRDefault="00267E53"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66.</w:t>
            </w:r>
            <w:r w:rsidR="00667469" w:rsidRPr="00267E53">
              <w:rPr>
                <w:rFonts w:ascii="Times New Roman" w:hAnsi="Times New Roman"/>
                <w:sz w:val="24"/>
                <w:szCs w:val="24"/>
              </w:rPr>
              <w:t>68 &lt; x ≤ 93</w:t>
            </w:r>
            <w:r w:rsidRPr="00267E53">
              <w:rPr>
                <w:rFonts w:ascii="Times New Roman" w:hAnsi="Times New Roman"/>
                <w:sz w:val="24"/>
                <w:szCs w:val="24"/>
              </w:rPr>
              <w:t>.</w:t>
            </w:r>
            <w:r w:rsidR="00667469" w:rsidRPr="00267E53">
              <w:rPr>
                <w:rFonts w:ascii="Times New Roman" w:hAnsi="Times New Roman"/>
                <w:sz w:val="24"/>
                <w:szCs w:val="24"/>
              </w:rPr>
              <w:t>35</w:t>
            </w:r>
          </w:p>
        </w:tc>
        <w:tc>
          <w:tcPr>
            <w:tcW w:w="2338" w:type="dxa"/>
            <w:tcBorders>
              <w:top w:val="nil"/>
              <w:bottom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8</w:t>
            </w:r>
            <w:r w:rsidR="00267E53" w:rsidRPr="00267E53">
              <w:rPr>
                <w:rFonts w:ascii="Times New Roman" w:hAnsi="Times New Roman"/>
                <w:sz w:val="24"/>
                <w:szCs w:val="24"/>
              </w:rPr>
              <w:t>.</w:t>
            </w:r>
            <w:r w:rsidRPr="00267E53">
              <w:rPr>
                <w:rFonts w:ascii="Times New Roman" w:hAnsi="Times New Roman"/>
                <w:sz w:val="24"/>
                <w:szCs w:val="24"/>
              </w:rPr>
              <w:t>34 &lt; x ≤ 11</w:t>
            </w:r>
            <w:r w:rsidR="00267E53" w:rsidRPr="00267E53">
              <w:rPr>
                <w:rFonts w:ascii="Times New Roman" w:hAnsi="Times New Roman"/>
                <w:sz w:val="24"/>
                <w:szCs w:val="24"/>
              </w:rPr>
              <w:t>.</w:t>
            </w:r>
            <w:r w:rsidRPr="00267E53">
              <w:rPr>
                <w:rFonts w:ascii="Times New Roman" w:hAnsi="Times New Roman"/>
                <w:sz w:val="24"/>
                <w:szCs w:val="24"/>
              </w:rPr>
              <w:t>67</w:t>
            </w:r>
          </w:p>
        </w:tc>
        <w:tc>
          <w:tcPr>
            <w:tcW w:w="2339" w:type="dxa"/>
            <w:tcBorders>
              <w:top w:val="nil"/>
              <w:bottom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1</w:t>
            </w:r>
            <w:r w:rsidR="00267E53" w:rsidRPr="00267E53">
              <w:rPr>
                <w:rFonts w:ascii="Times New Roman" w:hAnsi="Times New Roman"/>
                <w:sz w:val="24"/>
                <w:szCs w:val="24"/>
              </w:rPr>
              <w:t>.</w:t>
            </w:r>
            <w:r w:rsidRPr="00267E53">
              <w:rPr>
                <w:rFonts w:ascii="Times New Roman" w:hAnsi="Times New Roman"/>
                <w:sz w:val="24"/>
                <w:szCs w:val="24"/>
              </w:rPr>
              <w:t>67 &lt; x ≤ 2</w:t>
            </w:r>
            <w:r w:rsidR="00267E53" w:rsidRPr="00267E53">
              <w:rPr>
                <w:rFonts w:ascii="Times New Roman" w:hAnsi="Times New Roman"/>
                <w:sz w:val="24"/>
                <w:szCs w:val="24"/>
              </w:rPr>
              <w:t>.</w:t>
            </w:r>
            <w:r w:rsidRPr="00267E53">
              <w:rPr>
                <w:rFonts w:ascii="Times New Roman" w:hAnsi="Times New Roman"/>
                <w:sz w:val="24"/>
                <w:szCs w:val="24"/>
              </w:rPr>
              <w:t>33</w:t>
            </w:r>
          </w:p>
        </w:tc>
        <w:tc>
          <w:tcPr>
            <w:tcW w:w="1251" w:type="dxa"/>
            <w:tcBorders>
              <w:top w:val="nil"/>
              <w:bottom w:val="nil"/>
            </w:tcBorders>
            <w:shd w:val="clear" w:color="auto" w:fill="auto"/>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Medium</w:t>
            </w:r>
          </w:p>
        </w:tc>
      </w:tr>
      <w:tr w:rsidR="00667469" w:rsidRPr="00267E53" w:rsidTr="00640722">
        <w:trPr>
          <w:jc w:val="center"/>
        </w:trPr>
        <w:tc>
          <w:tcPr>
            <w:tcW w:w="540" w:type="dxa"/>
            <w:tcBorders>
              <w:top w:val="nil"/>
            </w:tcBorders>
            <w:shd w:val="clear" w:color="auto" w:fill="auto"/>
          </w:tcPr>
          <w:p w:rsidR="00667469" w:rsidRPr="00267E53" w:rsidRDefault="00667469" w:rsidP="002F590C">
            <w:pPr>
              <w:pStyle w:val="NoSpacing"/>
              <w:jc w:val="center"/>
              <w:rPr>
                <w:rFonts w:ascii="Times New Roman" w:eastAsia="Times New Roman" w:hAnsi="Times New Roman"/>
                <w:sz w:val="24"/>
                <w:szCs w:val="24"/>
              </w:rPr>
            </w:pPr>
            <w:r w:rsidRPr="00267E53">
              <w:rPr>
                <w:rFonts w:ascii="Times New Roman" w:eastAsia="Times New Roman" w:hAnsi="Times New Roman"/>
                <w:sz w:val="24"/>
                <w:szCs w:val="24"/>
              </w:rPr>
              <w:t>3.</w:t>
            </w:r>
          </w:p>
        </w:tc>
        <w:tc>
          <w:tcPr>
            <w:tcW w:w="2338" w:type="dxa"/>
            <w:tcBorders>
              <w:top w:val="nil"/>
            </w:tcBorders>
            <w:shd w:val="clear" w:color="auto" w:fill="auto"/>
          </w:tcPr>
          <w:p w:rsidR="00667469" w:rsidRPr="00267E53" w:rsidRDefault="00267E53"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93.</w:t>
            </w:r>
            <w:r w:rsidR="00667469" w:rsidRPr="00267E53">
              <w:rPr>
                <w:rFonts w:ascii="Times New Roman" w:hAnsi="Times New Roman"/>
                <w:sz w:val="24"/>
                <w:szCs w:val="24"/>
              </w:rPr>
              <w:t>36 &lt; x ≤ 120</w:t>
            </w:r>
            <w:r w:rsidRPr="00267E53">
              <w:rPr>
                <w:rFonts w:ascii="Times New Roman" w:hAnsi="Times New Roman"/>
                <w:sz w:val="24"/>
                <w:szCs w:val="24"/>
              </w:rPr>
              <w:t>.</w:t>
            </w:r>
            <w:r w:rsidR="00667469" w:rsidRPr="00267E53">
              <w:rPr>
                <w:rFonts w:ascii="Times New Roman" w:hAnsi="Times New Roman"/>
                <w:sz w:val="24"/>
                <w:szCs w:val="24"/>
              </w:rPr>
              <w:t>00</w:t>
            </w:r>
          </w:p>
        </w:tc>
        <w:tc>
          <w:tcPr>
            <w:tcW w:w="2338" w:type="dxa"/>
            <w:tcBorders>
              <w:top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11</w:t>
            </w:r>
            <w:r w:rsidR="00267E53" w:rsidRPr="00267E53">
              <w:rPr>
                <w:rFonts w:ascii="Times New Roman" w:hAnsi="Times New Roman"/>
                <w:sz w:val="24"/>
                <w:szCs w:val="24"/>
              </w:rPr>
              <w:t>.</w:t>
            </w:r>
            <w:r w:rsidRPr="00267E53">
              <w:rPr>
                <w:rFonts w:ascii="Times New Roman" w:hAnsi="Times New Roman"/>
                <w:sz w:val="24"/>
                <w:szCs w:val="24"/>
              </w:rPr>
              <w:t>68 &lt; x ≤ 15</w:t>
            </w:r>
            <w:r w:rsidR="00267E53" w:rsidRPr="00267E53">
              <w:rPr>
                <w:rFonts w:ascii="Times New Roman" w:hAnsi="Times New Roman"/>
                <w:sz w:val="24"/>
                <w:szCs w:val="24"/>
              </w:rPr>
              <w:t>.</w:t>
            </w:r>
            <w:r w:rsidRPr="00267E53">
              <w:rPr>
                <w:rFonts w:ascii="Times New Roman" w:hAnsi="Times New Roman"/>
                <w:sz w:val="24"/>
                <w:szCs w:val="24"/>
              </w:rPr>
              <w:t>00</w:t>
            </w:r>
          </w:p>
        </w:tc>
        <w:tc>
          <w:tcPr>
            <w:tcW w:w="2339" w:type="dxa"/>
            <w:tcBorders>
              <w:top w:val="nil"/>
            </w:tcBorders>
            <w:shd w:val="clear" w:color="auto" w:fill="auto"/>
          </w:tcPr>
          <w:p w:rsidR="00667469" w:rsidRPr="00267E53" w:rsidRDefault="0066746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2</w:t>
            </w:r>
            <w:r w:rsidR="00267E53" w:rsidRPr="00267E53">
              <w:rPr>
                <w:rFonts w:ascii="Times New Roman" w:hAnsi="Times New Roman"/>
                <w:sz w:val="24"/>
                <w:szCs w:val="24"/>
              </w:rPr>
              <w:t>.</w:t>
            </w:r>
            <w:r w:rsidRPr="00267E53">
              <w:rPr>
                <w:rFonts w:ascii="Times New Roman" w:hAnsi="Times New Roman"/>
                <w:sz w:val="24"/>
                <w:szCs w:val="24"/>
              </w:rPr>
              <w:t>34 &lt; x ≤ 3</w:t>
            </w:r>
            <w:r w:rsidR="00267E53" w:rsidRPr="00267E53">
              <w:rPr>
                <w:rFonts w:ascii="Times New Roman" w:hAnsi="Times New Roman"/>
                <w:sz w:val="24"/>
                <w:szCs w:val="24"/>
              </w:rPr>
              <w:t>.</w:t>
            </w:r>
            <w:r w:rsidRPr="00267E53">
              <w:rPr>
                <w:rFonts w:ascii="Times New Roman" w:hAnsi="Times New Roman"/>
                <w:sz w:val="24"/>
                <w:szCs w:val="24"/>
              </w:rPr>
              <w:t>00</w:t>
            </w:r>
          </w:p>
        </w:tc>
        <w:tc>
          <w:tcPr>
            <w:tcW w:w="1251" w:type="dxa"/>
            <w:tcBorders>
              <w:top w:val="nil"/>
            </w:tcBorders>
            <w:shd w:val="clear" w:color="auto" w:fill="auto"/>
          </w:tcPr>
          <w:p w:rsidR="00667469" w:rsidRPr="00267E53" w:rsidRDefault="001D1F09" w:rsidP="002F590C">
            <w:pPr>
              <w:pStyle w:val="ListParagraph"/>
              <w:spacing w:after="0" w:line="240" w:lineRule="auto"/>
              <w:ind w:left="0"/>
              <w:contextualSpacing w:val="0"/>
              <w:jc w:val="center"/>
              <w:rPr>
                <w:rFonts w:ascii="Times New Roman" w:hAnsi="Times New Roman"/>
                <w:sz w:val="24"/>
                <w:szCs w:val="24"/>
              </w:rPr>
            </w:pPr>
            <w:r w:rsidRPr="00267E53">
              <w:rPr>
                <w:rFonts w:ascii="Times New Roman" w:hAnsi="Times New Roman"/>
                <w:sz w:val="24"/>
                <w:szCs w:val="24"/>
              </w:rPr>
              <w:t>High</w:t>
            </w:r>
          </w:p>
        </w:tc>
      </w:tr>
    </w:tbl>
    <w:p w:rsidR="00786537" w:rsidRPr="00267E53" w:rsidRDefault="00786537" w:rsidP="00667469">
      <w:pPr>
        <w:tabs>
          <w:tab w:val="left" w:pos="340"/>
        </w:tabs>
        <w:spacing w:after="0" w:line="240" w:lineRule="auto"/>
        <w:jc w:val="center"/>
        <w:rPr>
          <w:rFonts w:ascii="Times New Roman" w:hAnsi="Times New Roman"/>
          <w:b/>
          <w:snapToGrid w:val="0"/>
          <w:sz w:val="24"/>
          <w:szCs w:val="24"/>
        </w:rPr>
      </w:pPr>
    </w:p>
    <w:p w:rsidR="00667469" w:rsidRPr="00267E53" w:rsidRDefault="001D1F09" w:rsidP="00667469">
      <w:pPr>
        <w:tabs>
          <w:tab w:val="left" w:pos="340"/>
        </w:tabs>
        <w:spacing w:after="0" w:line="240" w:lineRule="auto"/>
        <w:jc w:val="center"/>
        <w:rPr>
          <w:rFonts w:ascii="Times New Roman" w:hAnsi="Times New Roman"/>
          <w:b/>
          <w:caps/>
          <w:snapToGrid w:val="0"/>
          <w:sz w:val="24"/>
          <w:szCs w:val="24"/>
        </w:rPr>
      </w:pPr>
      <w:r w:rsidRPr="00267E53">
        <w:rPr>
          <w:rFonts w:ascii="Times New Roman" w:hAnsi="Times New Roman"/>
          <w:b/>
          <w:snapToGrid w:val="0"/>
          <w:sz w:val="24"/>
          <w:szCs w:val="24"/>
        </w:rPr>
        <w:t>RESULT AND DISCUSSION</w:t>
      </w:r>
    </w:p>
    <w:p w:rsidR="00667469" w:rsidRPr="00267E53" w:rsidRDefault="00667469" w:rsidP="00667469">
      <w:pPr>
        <w:tabs>
          <w:tab w:val="left" w:pos="340"/>
        </w:tabs>
        <w:spacing w:after="0" w:line="240" w:lineRule="auto"/>
        <w:rPr>
          <w:rFonts w:ascii="Times New Roman" w:hAnsi="Times New Roman"/>
          <w:bCs/>
          <w:sz w:val="24"/>
          <w:szCs w:val="24"/>
        </w:rPr>
      </w:pPr>
    </w:p>
    <w:p w:rsidR="000070D1" w:rsidRPr="00267E53" w:rsidRDefault="000070D1" w:rsidP="00667469">
      <w:pPr>
        <w:pStyle w:val="NoSpacing"/>
        <w:jc w:val="both"/>
        <w:rPr>
          <w:rFonts w:ascii="Times New Roman" w:hAnsi="Times New Roman"/>
          <w:b/>
          <w:sz w:val="24"/>
          <w:szCs w:val="24"/>
          <w:lang w:eastAsia="en-GB"/>
        </w:rPr>
      </w:pPr>
      <w:r w:rsidRPr="00267E53">
        <w:rPr>
          <w:rFonts w:ascii="Times New Roman" w:hAnsi="Times New Roman"/>
          <w:b/>
          <w:sz w:val="24"/>
          <w:szCs w:val="24"/>
          <w:lang w:eastAsia="en-GB"/>
        </w:rPr>
        <w:t xml:space="preserve">Farmers’ Level of Knowledge and Technology </w:t>
      </w:r>
      <w:r w:rsidR="00786537" w:rsidRPr="00267E53">
        <w:rPr>
          <w:rFonts w:ascii="Times New Roman" w:hAnsi="Times New Roman"/>
          <w:b/>
          <w:sz w:val="24"/>
          <w:szCs w:val="24"/>
          <w:lang w:eastAsia="en-GB"/>
        </w:rPr>
        <w:t>Implementation</w:t>
      </w:r>
    </w:p>
    <w:p w:rsidR="000070D1" w:rsidRPr="00267E53" w:rsidRDefault="00786537" w:rsidP="00667469">
      <w:pPr>
        <w:pStyle w:val="NoSpacing"/>
        <w:jc w:val="both"/>
        <w:rPr>
          <w:rFonts w:ascii="Times New Roman" w:hAnsi="Times New Roman"/>
          <w:sz w:val="24"/>
          <w:szCs w:val="24"/>
          <w:lang w:eastAsia="en-GB"/>
        </w:rPr>
      </w:pPr>
      <w:r w:rsidRPr="00267E53">
        <w:rPr>
          <w:rFonts w:ascii="Times New Roman" w:hAnsi="Times New Roman"/>
          <w:sz w:val="24"/>
          <w:szCs w:val="24"/>
          <w:lang w:eastAsia="en-GB"/>
        </w:rPr>
        <w:t>Technologies i</w:t>
      </w:r>
      <w:r w:rsidR="00DA1D49" w:rsidRPr="00267E53">
        <w:rPr>
          <w:rFonts w:ascii="Times New Roman" w:hAnsi="Times New Roman"/>
          <w:sz w:val="24"/>
          <w:szCs w:val="24"/>
          <w:lang w:eastAsia="en-GB"/>
        </w:rPr>
        <w:t>ntroduced in the field meeting we</w:t>
      </w:r>
      <w:r w:rsidRPr="00267E53">
        <w:rPr>
          <w:rFonts w:ascii="Times New Roman" w:hAnsi="Times New Roman"/>
          <w:sz w:val="24"/>
          <w:szCs w:val="24"/>
          <w:lang w:eastAsia="en-GB"/>
        </w:rPr>
        <w:t>re</w:t>
      </w:r>
      <w:r w:rsidR="000070D1" w:rsidRPr="00267E53">
        <w:rPr>
          <w:rFonts w:ascii="Times New Roman" w:hAnsi="Times New Roman"/>
          <w:sz w:val="24"/>
          <w:szCs w:val="24"/>
          <w:lang w:eastAsia="en-GB"/>
        </w:rPr>
        <w:t xml:space="preserve"> tools and machineries </w:t>
      </w:r>
      <w:r w:rsidR="00DA1D49" w:rsidRPr="00267E53">
        <w:rPr>
          <w:rFonts w:ascii="Times New Roman" w:hAnsi="Times New Roman"/>
          <w:sz w:val="24"/>
          <w:szCs w:val="24"/>
          <w:lang w:eastAsia="en-GB"/>
        </w:rPr>
        <w:t>either known or</w:t>
      </w:r>
      <w:r w:rsidR="000070D1" w:rsidRPr="00267E53">
        <w:rPr>
          <w:rFonts w:ascii="Times New Roman" w:hAnsi="Times New Roman"/>
          <w:sz w:val="24"/>
          <w:szCs w:val="24"/>
          <w:lang w:eastAsia="en-GB"/>
        </w:rPr>
        <w:t xml:space="preserve"> newly known by farmers. </w:t>
      </w:r>
      <w:r w:rsidR="00DA1D49" w:rsidRPr="00267E53">
        <w:rPr>
          <w:rFonts w:ascii="Times New Roman" w:hAnsi="Times New Roman"/>
          <w:sz w:val="24"/>
          <w:szCs w:val="24"/>
          <w:lang w:eastAsia="en-GB"/>
        </w:rPr>
        <w:t>Thus farmers</w:t>
      </w:r>
      <w:r w:rsidR="00267E53">
        <w:rPr>
          <w:rFonts w:ascii="Times New Roman" w:hAnsi="Times New Roman"/>
          <w:sz w:val="24"/>
          <w:szCs w:val="24"/>
          <w:lang w:val="id-ID" w:eastAsia="en-GB"/>
        </w:rPr>
        <w:t>’</w:t>
      </w:r>
      <w:r w:rsidR="00DA1D49" w:rsidRPr="00267E53">
        <w:rPr>
          <w:rFonts w:ascii="Times New Roman" w:hAnsi="Times New Roman"/>
          <w:sz w:val="24"/>
          <w:szCs w:val="24"/>
          <w:lang w:eastAsia="en-GB"/>
        </w:rPr>
        <w:t xml:space="preserve"> level of recognition and</w:t>
      </w:r>
      <w:r w:rsidR="000070D1" w:rsidRPr="00267E53">
        <w:rPr>
          <w:rFonts w:ascii="Times New Roman" w:hAnsi="Times New Roman"/>
          <w:sz w:val="24"/>
          <w:szCs w:val="24"/>
          <w:lang w:eastAsia="en-GB"/>
        </w:rPr>
        <w:t xml:space="preserve"> knowledg</w:t>
      </w:r>
      <w:r w:rsidR="00C069C0" w:rsidRPr="00267E53">
        <w:rPr>
          <w:rFonts w:ascii="Times New Roman" w:hAnsi="Times New Roman"/>
          <w:sz w:val="24"/>
          <w:szCs w:val="24"/>
          <w:lang w:eastAsia="en-GB"/>
        </w:rPr>
        <w:t>e</w:t>
      </w:r>
      <w:r w:rsidR="00DA1D49" w:rsidRPr="00267E53">
        <w:rPr>
          <w:rFonts w:ascii="Times New Roman" w:hAnsi="Times New Roman"/>
          <w:sz w:val="24"/>
          <w:szCs w:val="24"/>
          <w:lang w:eastAsia="en-GB"/>
        </w:rPr>
        <w:t xml:space="preserve"> of technologies</w:t>
      </w:r>
      <w:r w:rsidR="00C069C0" w:rsidRPr="00267E53">
        <w:rPr>
          <w:rFonts w:ascii="Times New Roman" w:hAnsi="Times New Roman"/>
          <w:sz w:val="24"/>
          <w:szCs w:val="24"/>
          <w:lang w:eastAsia="en-GB"/>
        </w:rPr>
        <w:t xml:space="preserve">, and technologies implementation </w:t>
      </w:r>
      <w:r w:rsidR="00DA1D49" w:rsidRPr="00267E53">
        <w:rPr>
          <w:rFonts w:ascii="Times New Roman" w:hAnsi="Times New Roman"/>
          <w:sz w:val="24"/>
          <w:szCs w:val="24"/>
          <w:lang w:eastAsia="en-GB"/>
        </w:rPr>
        <w:t xml:space="preserve">by farmers was </w:t>
      </w:r>
      <w:r w:rsidR="00640722">
        <w:rPr>
          <w:rFonts w:ascii="Times New Roman" w:hAnsi="Times New Roman"/>
          <w:sz w:val="24"/>
          <w:szCs w:val="24"/>
          <w:lang w:val="id-ID" w:eastAsia="en-GB"/>
        </w:rPr>
        <w:t>gathered</w:t>
      </w:r>
      <w:r w:rsidR="00DA1D49" w:rsidRPr="00267E53">
        <w:rPr>
          <w:rFonts w:ascii="Times New Roman" w:hAnsi="Times New Roman"/>
          <w:sz w:val="24"/>
          <w:szCs w:val="24"/>
          <w:lang w:eastAsia="en-GB"/>
        </w:rPr>
        <w:t xml:space="preserve"> which </w:t>
      </w:r>
      <w:r w:rsidR="000070D1" w:rsidRPr="00267E53">
        <w:rPr>
          <w:rFonts w:ascii="Times New Roman" w:hAnsi="Times New Roman"/>
          <w:sz w:val="24"/>
          <w:szCs w:val="24"/>
          <w:lang w:eastAsia="en-GB"/>
        </w:rPr>
        <w:t>presented in Table 2.</w:t>
      </w:r>
    </w:p>
    <w:p w:rsidR="000070D1" w:rsidRPr="00267E53" w:rsidRDefault="000070D1" w:rsidP="00667469">
      <w:pPr>
        <w:pStyle w:val="NoSpacing"/>
        <w:jc w:val="both"/>
        <w:rPr>
          <w:rFonts w:ascii="Times New Roman" w:hAnsi="Times New Roman"/>
          <w:sz w:val="24"/>
          <w:szCs w:val="24"/>
          <w:lang w:eastAsia="en-GB"/>
        </w:rPr>
      </w:pPr>
      <w:r w:rsidRPr="00267E53">
        <w:rPr>
          <w:rFonts w:ascii="Times New Roman" w:hAnsi="Times New Roman"/>
          <w:sz w:val="24"/>
          <w:szCs w:val="24"/>
          <w:lang w:eastAsia="en-GB"/>
        </w:rPr>
        <w:t>Farm</w:t>
      </w:r>
      <w:r w:rsidR="00C069C0" w:rsidRPr="00267E53">
        <w:rPr>
          <w:rFonts w:ascii="Times New Roman" w:hAnsi="Times New Roman"/>
          <w:sz w:val="24"/>
          <w:szCs w:val="24"/>
          <w:lang w:eastAsia="en-GB"/>
        </w:rPr>
        <w:t xml:space="preserve">ers’ level of knowledge was measured from technologies </w:t>
      </w:r>
      <w:r w:rsidRPr="00267E53">
        <w:rPr>
          <w:rFonts w:ascii="Times New Roman" w:hAnsi="Times New Roman"/>
          <w:sz w:val="24"/>
          <w:szCs w:val="24"/>
          <w:lang w:eastAsia="en-GB"/>
        </w:rPr>
        <w:t xml:space="preserve">recognition </w:t>
      </w:r>
      <w:r w:rsidR="00C069C0" w:rsidRPr="00267E53">
        <w:rPr>
          <w:rFonts w:ascii="Times New Roman" w:hAnsi="Times New Roman"/>
          <w:sz w:val="24"/>
          <w:szCs w:val="24"/>
          <w:lang w:eastAsia="en-GB"/>
        </w:rPr>
        <w:t>by farmers</w:t>
      </w:r>
      <w:r w:rsidR="008829B0" w:rsidRPr="00267E53">
        <w:rPr>
          <w:rFonts w:ascii="Times New Roman" w:hAnsi="Times New Roman"/>
          <w:sz w:val="24"/>
          <w:szCs w:val="24"/>
          <w:lang w:eastAsia="en-GB"/>
        </w:rPr>
        <w:t xml:space="preserve"> as well as </w:t>
      </w:r>
      <w:r w:rsidR="00C069C0" w:rsidRPr="00267E53">
        <w:rPr>
          <w:rFonts w:ascii="Times New Roman" w:hAnsi="Times New Roman"/>
          <w:sz w:val="24"/>
          <w:szCs w:val="24"/>
          <w:lang w:eastAsia="en-GB"/>
        </w:rPr>
        <w:t xml:space="preserve">knowledge of </w:t>
      </w:r>
      <w:r w:rsidR="00EF3789" w:rsidRPr="00267E53">
        <w:rPr>
          <w:rFonts w:ascii="Times New Roman" w:hAnsi="Times New Roman"/>
          <w:sz w:val="24"/>
          <w:szCs w:val="24"/>
          <w:lang w:eastAsia="en-GB"/>
        </w:rPr>
        <w:t>technologies functions</w:t>
      </w:r>
      <w:r w:rsidR="00C069C0" w:rsidRPr="00267E53">
        <w:rPr>
          <w:rFonts w:ascii="Times New Roman" w:hAnsi="Times New Roman"/>
          <w:sz w:val="24"/>
          <w:szCs w:val="24"/>
          <w:lang w:eastAsia="en-GB"/>
        </w:rPr>
        <w:t>. Those technologies a</w:t>
      </w:r>
      <w:r w:rsidR="00EF3789" w:rsidRPr="00267E53">
        <w:rPr>
          <w:rFonts w:ascii="Times New Roman" w:hAnsi="Times New Roman"/>
          <w:sz w:val="24"/>
          <w:szCs w:val="24"/>
          <w:lang w:eastAsia="en-GB"/>
        </w:rPr>
        <w:t>re</w:t>
      </w:r>
      <w:r w:rsidR="008829B0" w:rsidRPr="00267E53">
        <w:rPr>
          <w:rFonts w:ascii="Times New Roman" w:hAnsi="Times New Roman"/>
          <w:sz w:val="24"/>
          <w:szCs w:val="24"/>
        </w:rPr>
        <w:t xml:space="preserve"> four wheels </w:t>
      </w:r>
      <w:r w:rsidR="00C069C0" w:rsidRPr="00267E53">
        <w:rPr>
          <w:rFonts w:ascii="Times New Roman" w:hAnsi="Times New Roman"/>
          <w:sz w:val="24"/>
          <w:szCs w:val="24"/>
        </w:rPr>
        <w:t xml:space="preserve">drive </w:t>
      </w:r>
      <w:r w:rsidR="008829B0" w:rsidRPr="00267E53">
        <w:rPr>
          <w:rFonts w:ascii="Times New Roman" w:hAnsi="Times New Roman"/>
          <w:sz w:val="24"/>
          <w:szCs w:val="24"/>
        </w:rPr>
        <w:t>tractor (TR 4), Laser Land Leveling (LLL), modified direct seed planters pulled by tractor (AMATOR), Trap Barrier System (TBS), and application of Bio silica.</w:t>
      </w:r>
    </w:p>
    <w:p w:rsidR="004600D4" w:rsidRPr="00267E53" w:rsidRDefault="004600D4" w:rsidP="004600D4">
      <w:pPr>
        <w:pStyle w:val="NoSpacing"/>
        <w:ind w:firstLine="720"/>
        <w:jc w:val="both"/>
        <w:rPr>
          <w:rFonts w:ascii="Times New Roman" w:hAnsi="Times New Roman"/>
          <w:sz w:val="24"/>
          <w:szCs w:val="24"/>
        </w:rPr>
      </w:pPr>
    </w:p>
    <w:p w:rsidR="004600D4" w:rsidRPr="00267E53" w:rsidRDefault="004600D4" w:rsidP="004600D4">
      <w:pPr>
        <w:pStyle w:val="NoSpacing"/>
        <w:rPr>
          <w:rFonts w:ascii="Times New Roman" w:hAnsi="Times New Roman"/>
          <w:sz w:val="24"/>
          <w:szCs w:val="24"/>
        </w:rPr>
      </w:pPr>
      <w:r w:rsidRPr="00267E53">
        <w:rPr>
          <w:rFonts w:ascii="Times New Roman" w:hAnsi="Times New Roman"/>
          <w:sz w:val="24"/>
          <w:szCs w:val="24"/>
        </w:rPr>
        <w:t xml:space="preserve">  </w:t>
      </w:r>
      <w:proofErr w:type="gramStart"/>
      <w:r w:rsidRPr="00267E53">
        <w:rPr>
          <w:rFonts w:ascii="Times New Roman" w:hAnsi="Times New Roman"/>
          <w:sz w:val="24"/>
          <w:szCs w:val="24"/>
        </w:rPr>
        <w:t>Table 2.</w:t>
      </w:r>
      <w:proofErr w:type="gramEnd"/>
      <w:r w:rsidRPr="00267E53">
        <w:rPr>
          <w:rFonts w:ascii="Times New Roman" w:hAnsi="Times New Roman"/>
          <w:sz w:val="24"/>
          <w:szCs w:val="24"/>
        </w:rPr>
        <w:t xml:space="preserve"> Farmers’ Level of Knowledge</w:t>
      </w:r>
    </w:p>
    <w:tbl>
      <w:tblPr>
        <w:tblW w:w="8963" w:type="dxa"/>
        <w:jc w:val="center"/>
        <w:tblInd w:w="243" w:type="dxa"/>
        <w:tblBorders>
          <w:top w:val="single" w:sz="4" w:space="0" w:color="auto"/>
          <w:bottom w:val="single" w:sz="4" w:space="0" w:color="auto"/>
        </w:tblBorders>
        <w:tblLook w:val="04A0" w:firstRow="1" w:lastRow="0" w:firstColumn="1" w:lastColumn="0" w:noHBand="0" w:noVBand="1"/>
      </w:tblPr>
      <w:tblGrid>
        <w:gridCol w:w="1749"/>
        <w:gridCol w:w="702"/>
        <w:gridCol w:w="784"/>
        <w:gridCol w:w="726"/>
        <w:gridCol w:w="636"/>
        <w:gridCol w:w="702"/>
        <w:gridCol w:w="636"/>
        <w:gridCol w:w="696"/>
        <w:gridCol w:w="596"/>
        <w:gridCol w:w="879"/>
        <w:gridCol w:w="857"/>
      </w:tblGrid>
      <w:tr w:rsidR="004600D4" w:rsidRPr="00267E53" w:rsidTr="00C069C0">
        <w:trPr>
          <w:jc w:val="center"/>
        </w:trPr>
        <w:tc>
          <w:tcPr>
            <w:tcW w:w="1749" w:type="dxa"/>
            <w:vMerge w:val="restart"/>
            <w:tcBorders>
              <w:top w:val="single" w:sz="4" w:space="0" w:color="auto"/>
              <w:bottom w:val="nil"/>
            </w:tcBorders>
            <w:vAlign w:val="center"/>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Item</w:t>
            </w:r>
          </w:p>
        </w:tc>
        <w:tc>
          <w:tcPr>
            <w:tcW w:w="1486" w:type="dxa"/>
            <w:gridSpan w:val="2"/>
            <w:vMerge w:val="restart"/>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Technology recognition</w:t>
            </w:r>
          </w:p>
        </w:tc>
        <w:tc>
          <w:tcPr>
            <w:tcW w:w="3992" w:type="dxa"/>
            <w:gridSpan w:val="6"/>
            <w:tcBorders>
              <w:top w:val="single" w:sz="4" w:space="0" w:color="auto"/>
              <w:bottom w:val="single" w:sz="4" w:space="0" w:color="auto"/>
            </w:tcBorders>
          </w:tcPr>
          <w:p w:rsidR="004600D4" w:rsidRPr="00267E53" w:rsidRDefault="00C069C0" w:rsidP="00C069C0">
            <w:pPr>
              <w:spacing w:after="0" w:line="240" w:lineRule="auto"/>
              <w:jc w:val="center"/>
              <w:rPr>
                <w:rFonts w:ascii="Times New Roman" w:hAnsi="Times New Roman"/>
                <w:sz w:val="24"/>
                <w:szCs w:val="24"/>
              </w:rPr>
            </w:pPr>
            <w:r w:rsidRPr="00267E53">
              <w:rPr>
                <w:rFonts w:ascii="Times New Roman" w:hAnsi="Times New Roman"/>
                <w:sz w:val="24"/>
                <w:szCs w:val="24"/>
              </w:rPr>
              <w:t>Knowledge of Technologies Functions</w:t>
            </w:r>
          </w:p>
        </w:tc>
        <w:tc>
          <w:tcPr>
            <w:tcW w:w="1736" w:type="dxa"/>
            <w:gridSpan w:val="2"/>
            <w:vMerge w:val="restart"/>
            <w:tcBorders>
              <w:top w:val="single" w:sz="4" w:space="0" w:color="auto"/>
              <w:bottom w:val="single" w:sz="4" w:space="0" w:color="auto"/>
            </w:tcBorders>
          </w:tcPr>
          <w:p w:rsidR="004600D4" w:rsidRPr="00267E53" w:rsidRDefault="004600D4" w:rsidP="00C069C0">
            <w:pPr>
              <w:spacing w:after="0" w:line="240" w:lineRule="auto"/>
              <w:jc w:val="center"/>
              <w:rPr>
                <w:rFonts w:ascii="Times New Roman" w:hAnsi="Times New Roman"/>
                <w:sz w:val="24"/>
                <w:szCs w:val="24"/>
              </w:rPr>
            </w:pPr>
            <w:r w:rsidRPr="00267E53">
              <w:rPr>
                <w:rFonts w:ascii="Times New Roman" w:hAnsi="Times New Roman"/>
                <w:sz w:val="24"/>
                <w:szCs w:val="24"/>
              </w:rPr>
              <w:t xml:space="preserve">Technology </w:t>
            </w:r>
            <w:r w:rsidR="00C069C0" w:rsidRPr="00267E53">
              <w:rPr>
                <w:rFonts w:ascii="Times New Roman" w:hAnsi="Times New Roman"/>
                <w:sz w:val="24"/>
                <w:szCs w:val="24"/>
              </w:rPr>
              <w:t>Implementation</w:t>
            </w:r>
          </w:p>
        </w:tc>
      </w:tr>
      <w:tr w:rsidR="004600D4" w:rsidRPr="00267E53" w:rsidTr="00C069C0">
        <w:trPr>
          <w:jc w:val="center"/>
        </w:trPr>
        <w:tc>
          <w:tcPr>
            <w:tcW w:w="1749" w:type="dxa"/>
            <w:vMerge/>
            <w:tcBorders>
              <w:top w:val="nil"/>
              <w:bottom w:val="nil"/>
            </w:tcBorders>
            <w:vAlign w:val="center"/>
          </w:tcPr>
          <w:p w:rsidR="004600D4" w:rsidRPr="00267E53" w:rsidRDefault="004600D4" w:rsidP="00D74858">
            <w:pPr>
              <w:spacing w:after="0" w:line="240" w:lineRule="auto"/>
              <w:jc w:val="center"/>
              <w:rPr>
                <w:rFonts w:ascii="Times New Roman" w:hAnsi="Times New Roman"/>
                <w:sz w:val="24"/>
                <w:szCs w:val="24"/>
              </w:rPr>
            </w:pPr>
          </w:p>
        </w:tc>
        <w:tc>
          <w:tcPr>
            <w:tcW w:w="1486" w:type="dxa"/>
            <w:gridSpan w:val="2"/>
            <w:vMerge/>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
        </w:tc>
        <w:tc>
          <w:tcPr>
            <w:tcW w:w="1362" w:type="dxa"/>
            <w:gridSpan w:val="2"/>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True</w:t>
            </w:r>
          </w:p>
        </w:tc>
        <w:tc>
          <w:tcPr>
            <w:tcW w:w="1338" w:type="dxa"/>
            <w:gridSpan w:val="2"/>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False</w:t>
            </w:r>
          </w:p>
        </w:tc>
        <w:tc>
          <w:tcPr>
            <w:tcW w:w="1292" w:type="dxa"/>
            <w:gridSpan w:val="2"/>
            <w:tcBorders>
              <w:top w:val="single" w:sz="4" w:space="0" w:color="auto"/>
              <w:bottom w:val="single" w:sz="4" w:space="0" w:color="auto"/>
            </w:tcBorders>
          </w:tcPr>
          <w:p w:rsidR="004600D4" w:rsidRPr="00267E53" w:rsidRDefault="00C069C0" w:rsidP="00D74858">
            <w:pPr>
              <w:spacing w:after="0" w:line="240" w:lineRule="auto"/>
              <w:jc w:val="center"/>
              <w:rPr>
                <w:rFonts w:ascii="Times New Roman" w:hAnsi="Times New Roman"/>
                <w:sz w:val="24"/>
                <w:szCs w:val="24"/>
              </w:rPr>
            </w:pPr>
            <w:r w:rsidRPr="00267E53">
              <w:rPr>
                <w:rFonts w:ascii="Times New Roman" w:hAnsi="Times New Roman"/>
                <w:sz w:val="24"/>
                <w:szCs w:val="24"/>
              </w:rPr>
              <w:t>Neutral</w:t>
            </w:r>
          </w:p>
        </w:tc>
        <w:tc>
          <w:tcPr>
            <w:tcW w:w="1736" w:type="dxa"/>
            <w:gridSpan w:val="2"/>
            <w:vMerge/>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
        </w:tc>
      </w:tr>
      <w:tr w:rsidR="004600D4" w:rsidRPr="00267E53" w:rsidTr="00C069C0">
        <w:trPr>
          <w:jc w:val="center"/>
        </w:trPr>
        <w:tc>
          <w:tcPr>
            <w:tcW w:w="1749" w:type="dxa"/>
            <w:vMerge/>
            <w:tcBorders>
              <w:top w:val="nil"/>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
        </w:tc>
        <w:tc>
          <w:tcPr>
            <w:tcW w:w="702" w:type="dxa"/>
            <w:tcBorders>
              <w:top w:val="single" w:sz="4" w:space="0" w:color="auto"/>
              <w:bottom w:val="single" w:sz="4" w:space="0" w:color="auto"/>
            </w:tcBorders>
          </w:tcPr>
          <w:p w:rsidR="004600D4" w:rsidRPr="00267E53" w:rsidRDefault="004600D4" w:rsidP="004600D4">
            <w:pPr>
              <w:spacing w:after="0" w:line="240" w:lineRule="auto"/>
              <w:rPr>
                <w:rFonts w:ascii="Times New Roman" w:hAnsi="Times New Roman"/>
                <w:sz w:val="24"/>
                <w:szCs w:val="24"/>
              </w:rPr>
            </w:pPr>
            <w:proofErr w:type="spellStart"/>
            <w:r w:rsidRPr="00267E53">
              <w:rPr>
                <w:rFonts w:ascii="Times New Roman" w:hAnsi="Times New Roman"/>
                <w:sz w:val="24"/>
                <w:szCs w:val="24"/>
              </w:rPr>
              <w:t>Num</w:t>
            </w:r>
            <w:proofErr w:type="spellEnd"/>
          </w:p>
        </w:tc>
        <w:tc>
          <w:tcPr>
            <w:tcW w:w="784"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w:t>
            </w:r>
          </w:p>
        </w:tc>
        <w:tc>
          <w:tcPr>
            <w:tcW w:w="726"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roofErr w:type="spellStart"/>
            <w:r w:rsidRPr="00267E53">
              <w:rPr>
                <w:rFonts w:ascii="Times New Roman" w:hAnsi="Times New Roman"/>
                <w:sz w:val="24"/>
                <w:szCs w:val="24"/>
              </w:rPr>
              <w:t>Num</w:t>
            </w:r>
            <w:proofErr w:type="spellEnd"/>
          </w:p>
        </w:tc>
        <w:tc>
          <w:tcPr>
            <w:tcW w:w="636"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w:t>
            </w:r>
          </w:p>
        </w:tc>
        <w:tc>
          <w:tcPr>
            <w:tcW w:w="702"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roofErr w:type="spellStart"/>
            <w:r w:rsidRPr="00267E53">
              <w:rPr>
                <w:rFonts w:ascii="Times New Roman" w:hAnsi="Times New Roman"/>
                <w:sz w:val="24"/>
                <w:szCs w:val="24"/>
              </w:rPr>
              <w:t>Num</w:t>
            </w:r>
            <w:proofErr w:type="spellEnd"/>
          </w:p>
        </w:tc>
        <w:tc>
          <w:tcPr>
            <w:tcW w:w="636"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w:t>
            </w:r>
          </w:p>
        </w:tc>
        <w:tc>
          <w:tcPr>
            <w:tcW w:w="696"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roofErr w:type="spellStart"/>
            <w:r w:rsidRPr="00267E53">
              <w:rPr>
                <w:rFonts w:ascii="Times New Roman" w:hAnsi="Times New Roman"/>
                <w:sz w:val="24"/>
                <w:szCs w:val="24"/>
              </w:rPr>
              <w:t>Num</w:t>
            </w:r>
            <w:proofErr w:type="spellEnd"/>
          </w:p>
        </w:tc>
        <w:tc>
          <w:tcPr>
            <w:tcW w:w="596"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w:t>
            </w:r>
          </w:p>
        </w:tc>
        <w:tc>
          <w:tcPr>
            <w:tcW w:w="879"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proofErr w:type="spellStart"/>
            <w:r w:rsidRPr="00267E53">
              <w:rPr>
                <w:rFonts w:ascii="Times New Roman" w:hAnsi="Times New Roman"/>
                <w:sz w:val="24"/>
                <w:szCs w:val="24"/>
              </w:rPr>
              <w:t>Num</w:t>
            </w:r>
            <w:proofErr w:type="spellEnd"/>
          </w:p>
        </w:tc>
        <w:tc>
          <w:tcPr>
            <w:tcW w:w="857" w:type="dxa"/>
            <w:tcBorders>
              <w:top w:val="single" w:sz="4" w:space="0" w:color="auto"/>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w:t>
            </w:r>
          </w:p>
        </w:tc>
      </w:tr>
      <w:tr w:rsidR="004600D4" w:rsidRPr="00267E53" w:rsidTr="00C069C0">
        <w:trPr>
          <w:jc w:val="center"/>
        </w:trPr>
        <w:tc>
          <w:tcPr>
            <w:tcW w:w="1749" w:type="dxa"/>
            <w:tcBorders>
              <w:top w:val="single" w:sz="4" w:space="0" w:color="auto"/>
            </w:tcBorders>
          </w:tcPr>
          <w:p w:rsidR="004600D4" w:rsidRPr="00267E53" w:rsidRDefault="004600D4" w:rsidP="00D74858">
            <w:pPr>
              <w:pStyle w:val="ListParagraph"/>
              <w:numPr>
                <w:ilvl w:val="0"/>
                <w:numId w:val="1"/>
              </w:numPr>
              <w:spacing w:after="0" w:line="240" w:lineRule="auto"/>
              <w:ind w:left="262"/>
              <w:contextualSpacing w:val="0"/>
              <w:jc w:val="both"/>
              <w:rPr>
                <w:rFonts w:ascii="Times New Roman" w:hAnsi="Times New Roman"/>
                <w:sz w:val="24"/>
                <w:szCs w:val="24"/>
              </w:rPr>
            </w:pPr>
            <w:r w:rsidRPr="00267E53">
              <w:rPr>
                <w:rFonts w:ascii="Times New Roman" w:hAnsi="Times New Roman"/>
                <w:sz w:val="24"/>
                <w:szCs w:val="24"/>
              </w:rPr>
              <w:t>TR 4</w:t>
            </w:r>
          </w:p>
        </w:tc>
        <w:tc>
          <w:tcPr>
            <w:tcW w:w="702" w:type="dxa"/>
            <w:tcBorders>
              <w:top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100</w:t>
            </w:r>
          </w:p>
        </w:tc>
        <w:tc>
          <w:tcPr>
            <w:tcW w:w="784" w:type="dxa"/>
            <w:tcBorders>
              <w:top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100.</w:t>
            </w:r>
            <w:r w:rsidR="004600D4" w:rsidRPr="00267E53">
              <w:rPr>
                <w:rFonts w:ascii="Times New Roman" w:hAnsi="Times New Roman"/>
                <w:sz w:val="24"/>
                <w:szCs w:val="24"/>
              </w:rPr>
              <w:t>0</w:t>
            </w:r>
          </w:p>
        </w:tc>
        <w:tc>
          <w:tcPr>
            <w:tcW w:w="726" w:type="dxa"/>
            <w:tcBorders>
              <w:top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7</w:t>
            </w:r>
          </w:p>
        </w:tc>
        <w:tc>
          <w:tcPr>
            <w:tcW w:w="636" w:type="dxa"/>
            <w:tcBorders>
              <w:top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7.</w:t>
            </w:r>
            <w:r w:rsidR="004600D4" w:rsidRPr="00267E53">
              <w:rPr>
                <w:rFonts w:ascii="Times New Roman" w:hAnsi="Times New Roman"/>
                <w:sz w:val="24"/>
                <w:szCs w:val="24"/>
              </w:rPr>
              <w:t>0</w:t>
            </w:r>
          </w:p>
        </w:tc>
        <w:tc>
          <w:tcPr>
            <w:tcW w:w="702" w:type="dxa"/>
            <w:tcBorders>
              <w:top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89</w:t>
            </w:r>
          </w:p>
        </w:tc>
        <w:tc>
          <w:tcPr>
            <w:tcW w:w="636" w:type="dxa"/>
            <w:tcBorders>
              <w:top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89.</w:t>
            </w:r>
            <w:r w:rsidR="004600D4" w:rsidRPr="00267E53">
              <w:rPr>
                <w:rFonts w:ascii="Times New Roman" w:hAnsi="Times New Roman"/>
                <w:sz w:val="24"/>
                <w:szCs w:val="24"/>
              </w:rPr>
              <w:t>0</w:t>
            </w:r>
          </w:p>
        </w:tc>
        <w:tc>
          <w:tcPr>
            <w:tcW w:w="696" w:type="dxa"/>
            <w:tcBorders>
              <w:top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4</w:t>
            </w:r>
          </w:p>
        </w:tc>
        <w:tc>
          <w:tcPr>
            <w:tcW w:w="596" w:type="dxa"/>
            <w:tcBorders>
              <w:top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4.</w:t>
            </w:r>
            <w:r w:rsidR="004600D4" w:rsidRPr="00267E53">
              <w:rPr>
                <w:rFonts w:ascii="Times New Roman" w:hAnsi="Times New Roman"/>
                <w:sz w:val="24"/>
                <w:szCs w:val="24"/>
              </w:rPr>
              <w:t>0</w:t>
            </w:r>
          </w:p>
        </w:tc>
        <w:tc>
          <w:tcPr>
            <w:tcW w:w="879" w:type="dxa"/>
            <w:tcBorders>
              <w:top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97</w:t>
            </w:r>
          </w:p>
        </w:tc>
        <w:tc>
          <w:tcPr>
            <w:tcW w:w="857" w:type="dxa"/>
            <w:tcBorders>
              <w:top w:val="single" w:sz="4" w:space="0" w:color="auto"/>
            </w:tcBorders>
          </w:tcPr>
          <w:p w:rsidR="004600D4" w:rsidRPr="00267E53" w:rsidRDefault="00037F7F" w:rsidP="00D74858">
            <w:pPr>
              <w:spacing w:after="0" w:line="240" w:lineRule="auto"/>
              <w:jc w:val="center"/>
              <w:rPr>
                <w:rFonts w:ascii="Times New Roman" w:hAnsi="Times New Roman"/>
                <w:sz w:val="24"/>
                <w:szCs w:val="24"/>
              </w:rPr>
            </w:pPr>
            <w:r w:rsidRPr="00267E53">
              <w:rPr>
                <w:rFonts w:ascii="Times New Roman" w:hAnsi="Times New Roman"/>
                <w:sz w:val="24"/>
                <w:szCs w:val="24"/>
              </w:rPr>
              <w:t>97.</w:t>
            </w:r>
            <w:r w:rsidR="004600D4" w:rsidRPr="00267E53">
              <w:rPr>
                <w:rFonts w:ascii="Times New Roman" w:hAnsi="Times New Roman"/>
                <w:sz w:val="24"/>
                <w:szCs w:val="24"/>
              </w:rPr>
              <w:t>0</w:t>
            </w:r>
          </w:p>
        </w:tc>
      </w:tr>
      <w:tr w:rsidR="004600D4" w:rsidRPr="00267E53" w:rsidTr="00C069C0">
        <w:trPr>
          <w:jc w:val="center"/>
        </w:trPr>
        <w:tc>
          <w:tcPr>
            <w:tcW w:w="1749" w:type="dxa"/>
          </w:tcPr>
          <w:p w:rsidR="004600D4" w:rsidRPr="00267E53" w:rsidRDefault="004600D4" w:rsidP="00D74858">
            <w:pPr>
              <w:pStyle w:val="ListParagraph"/>
              <w:numPr>
                <w:ilvl w:val="0"/>
                <w:numId w:val="1"/>
              </w:numPr>
              <w:spacing w:after="0" w:line="240" w:lineRule="auto"/>
              <w:ind w:left="262"/>
              <w:contextualSpacing w:val="0"/>
              <w:jc w:val="both"/>
              <w:rPr>
                <w:rFonts w:ascii="Times New Roman" w:hAnsi="Times New Roman"/>
                <w:sz w:val="24"/>
                <w:szCs w:val="24"/>
              </w:rPr>
            </w:pPr>
            <w:r w:rsidRPr="00267E53">
              <w:rPr>
                <w:rFonts w:ascii="Times New Roman" w:hAnsi="Times New Roman"/>
                <w:sz w:val="24"/>
                <w:szCs w:val="24"/>
              </w:rPr>
              <w:t>LLL</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p>
        </w:tc>
        <w:tc>
          <w:tcPr>
            <w:tcW w:w="784"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r w:rsidR="004600D4" w:rsidRPr="00267E53">
              <w:rPr>
                <w:rFonts w:ascii="Times New Roman" w:hAnsi="Times New Roman"/>
                <w:sz w:val="24"/>
                <w:szCs w:val="24"/>
              </w:rPr>
              <w:t>0</w:t>
            </w:r>
          </w:p>
        </w:tc>
        <w:tc>
          <w:tcPr>
            <w:tcW w:w="72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95</w:t>
            </w:r>
          </w:p>
        </w:tc>
        <w:tc>
          <w:tcPr>
            <w:tcW w:w="636" w:type="dxa"/>
          </w:tcPr>
          <w:p w:rsidR="004600D4" w:rsidRPr="00267E53" w:rsidRDefault="004600D4" w:rsidP="00EE3EB3">
            <w:pPr>
              <w:spacing w:after="0" w:line="240" w:lineRule="auto"/>
              <w:jc w:val="center"/>
              <w:rPr>
                <w:rFonts w:ascii="Times New Roman" w:hAnsi="Times New Roman"/>
                <w:sz w:val="24"/>
                <w:szCs w:val="24"/>
              </w:rPr>
            </w:pPr>
            <w:r w:rsidRPr="00267E53">
              <w:rPr>
                <w:rFonts w:ascii="Times New Roman" w:hAnsi="Times New Roman"/>
                <w:sz w:val="24"/>
                <w:szCs w:val="24"/>
              </w:rPr>
              <w:t>95</w:t>
            </w:r>
            <w:r w:rsidR="00EE3EB3" w:rsidRPr="00267E53">
              <w:rPr>
                <w:rFonts w:ascii="Times New Roman" w:hAnsi="Times New Roman"/>
                <w:sz w:val="24"/>
                <w:szCs w:val="24"/>
              </w:rPr>
              <w:t>.</w:t>
            </w:r>
            <w:r w:rsidRPr="00267E53">
              <w:rPr>
                <w:rFonts w:ascii="Times New Roman" w:hAnsi="Times New Roman"/>
                <w:sz w:val="24"/>
                <w:szCs w:val="24"/>
              </w:rPr>
              <w:t>0</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w:t>
            </w:r>
          </w:p>
        </w:tc>
        <w:tc>
          <w:tcPr>
            <w:tcW w:w="63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1.</w:t>
            </w:r>
            <w:r w:rsidR="004600D4" w:rsidRPr="00267E53">
              <w:rPr>
                <w:rFonts w:ascii="Times New Roman" w:hAnsi="Times New Roman"/>
                <w:sz w:val="24"/>
                <w:szCs w:val="24"/>
              </w:rPr>
              <w:t>0</w:t>
            </w:r>
          </w:p>
        </w:tc>
        <w:tc>
          <w:tcPr>
            <w:tcW w:w="69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4</w:t>
            </w:r>
          </w:p>
        </w:tc>
        <w:tc>
          <w:tcPr>
            <w:tcW w:w="59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4.</w:t>
            </w:r>
            <w:r w:rsidR="004600D4" w:rsidRPr="00267E53">
              <w:rPr>
                <w:rFonts w:ascii="Times New Roman" w:hAnsi="Times New Roman"/>
                <w:sz w:val="24"/>
                <w:szCs w:val="24"/>
              </w:rPr>
              <w:t>0</w:t>
            </w:r>
          </w:p>
        </w:tc>
        <w:tc>
          <w:tcPr>
            <w:tcW w:w="879"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12</w:t>
            </w:r>
          </w:p>
        </w:tc>
        <w:tc>
          <w:tcPr>
            <w:tcW w:w="857" w:type="dxa"/>
          </w:tcPr>
          <w:p w:rsidR="004600D4" w:rsidRPr="00267E53" w:rsidRDefault="00037F7F" w:rsidP="00D74858">
            <w:pPr>
              <w:spacing w:after="0" w:line="240" w:lineRule="auto"/>
              <w:jc w:val="center"/>
              <w:rPr>
                <w:rFonts w:ascii="Times New Roman" w:hAnsi="Times New Roman"/>
                <w:sz w:val="24"/>
                <w:szCs w:val="24"/>
              </w:rPr>
            </w:pPr>
            <w:r w:rsidRPr="00267E53">
              <w:rPr>
                <w:rFonts w:ascii="Times New Roman" w:hAnsi="Times New Roman"/>
                <w:sz w:val="24"/>
                <w:szCs w:val="24"/>
              </w:rPr>
              <w:t>12.</w:t>
            </w:r>
            <w:r w:rsidR="004600D4" w:rsidRPr="00267E53">
              <w:rPr>
                <w:rFonts w:ascii="Times New Roman" w:hAnsi="Times New Roman"/>
                <w:sz w:val="24"/>
                <w:szCs w:val="24"/>
              </w:rPr>
              <w:t>0</w:t>
            </w:r>
          </w:p>
        </w:tc>
      </w:tr>
      <w:tr w:rsidR="004600D4" w:rsidRPr="00267E53" w:rsidTr="00C069C0">
        <w:trPr>
          <w:jc w:val="center"/>
        </w:trPr>
        <w:tc>
          <w:tcPr>
            <w:tcW w:w="1749" w:type="dxa"/>
          </w:tcPr>
          <w:p w:rsidR="004600D4" w:rsidRPr="00267E53" w:rsidRDefault="004600D4" w:rsidP="00D74858">
            <w:pPr>
              <w:pStyle w:val="ListParagraph"/>
              <w:numPr>
                <w:ilvl w:val="0"/>
                <w:numId w:val="1"/>
              </w:numPr>
              <w:spacing w:after="0" w:line="240" w:lineRule="auto"/>
              <w:ind w:left="262"/>
              <w:contextualSpacing w:val="0"/>
              <w:jc w:val="both"/>
              <w:rPr>
                <w:rFonts w:ascii="Times New Roman" w:hAnsi="Times New Roman"/>
                <w:sz w:val="24"/>
                <w:szCs w:val="24"/>
              </w:rPr>
            </w:pPr>
            <w:r w:rsidRPr="00267E53">
              <w:rPr>
                <w:rFonts w:ascii="Times New Roman" w:hAnsi="Times New Roman"/>
                <w:sz w:val="24"/>
                <w:szCs w:val="24"/>
              </w:rPr>
              <w:t>AMATOR</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p>
        </w:tc>
        <w:tc>
          <w:tcPr>
            <w:tcW w:w="784"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r w:rsidR="004600D4" w:rsidRPr="00267E53">
              <w:rPr>
                <w:rFonts w:ascii="Times New Roman" w:hAnsi="Times New Roman"/>
                <w:sz w:val="24"/>
                <w:szCs w:val="24"/>
              </w:rPr>
              <w:t>0</w:t>
            </w:r>
          </w:p>
        </w:tc>
        <w:tc>
          <w:tcPr>
            <w:tcW w:w="72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74</w:t>
            </w:r>
          </w:p>
        </w:tc>
        <w:tc>
          <w:tcPr>
            <w:tcW w:w="63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74.</w:t>
            </w:r>
            <w:r w:rsidR="004600D4" w:rsidRPr="00267E53">
              <w:rPr>
                <w:rFonts w:ascii="Times New Roman" w:hAnsi="Times New Roman"/>
                <w:sz w:val="24"/>
                <w:szCs w:val="24"/>
              </w:rPr>
              <w:t>0</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21</w:t>
            </w:r>
          </w:p>
        </w:tc>
        <w:tc>
          <w:tcPr>
            <w:tcW w:w="636" w:type="dxa"/>
          </w:tcPr>
          <w:p w:rsidR="004600D4" w:rsidRPr="00267E53" w:rsidRDefault="004600D4" w:rsidP="00EE3EB3">
            <w:pPr>
              <w:spacing w:after="0" w:line="240" w:lineRule="auto"/>
              <w:jc w:val="center"/>
              <w:rPr>
                <w:rFonts w:ascii="Times New Roman" w:hAnsi="Times New Roman"/>
                <w:sz w:val="24"/>
                <w:szCs w:val="24"/>
              </w:rPr>
            </w:pPr>
            <w:r w:rsidRPr="00267E53">
              <w:rPr>
                <w:rFonts w:ascii="Times New Roman" w:hAnsi="Times New Roman"/>
                <w:sz w:val="24"/>
                <w:szCs w:val="24"/>
              </w:rPr>
              <w:t>21</w:t>
            </w:r>
            <w:r w:rsidR="00EE3EB3" w:rsidRPr="00267E53">
              <w:rPr>
                <w:rFonts w:ascii="Times New Roman" w:hAnsi="Times New Roman"/>
                <w:sz w:val="24"/>
                <w:szCs w:val="24"/>
              </w:rPr>
              <w:t>.</w:t>
            </w:r>
            <w:r w:rsidRPr="00267E53">
              <w:rPr>
                <w:rFonts w:ascii="Times New Roman" w:hAnsi="Times New Roman"/>
                <w:sz w:val="24"/>
                <w:szCs w:val="24"/>
              </w:rPr>
              <w:t>0</w:t>
            </w:r>
          </w:p>
        </w:tc>
        <w:tc>
          <w:tcPr>
            <w:tcW w:w="69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p>
        </w:tc>
        <w:tc>
          <w:tcPr>
            <w:tcW w:w="59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r w:rsidR="004600D4" w:rsidRPr="00267E53">
              <w:rPr>
                <w:rFonts w:ascii="Times New Roman" w:hAnsi="Times New Roman"/>
                <w:sz w:val="24"/>
                <w:szCs w:val="24"/>
              </w:rPr>
              <w:t>0</w:t>
            </w:r>
          </w:p>
        </w:tc>
        <w:tc>
          <w:tcPr>
            <w:tcW w:w="879"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10</w:t>
            </w:r>
          </w:p>
        </w:tc>
        <w:tc>
          <w:tcPr>
            <w:tcW w:w="857" w:type="dxa"/>
          </w:tcPr>
          <w:p w:rsidR="004600D4" w:rsidRPr="00267E53" w:rsidRDefault="00037F7F" w:rsidP="00D74858">
            <w:pPr>
              <w:spacing w:after="0" w:line="240" w:lineRule="auto"/>
              <w:jc w:val="center"/>
              <w:rPr>
                <w:rFonts w:ascii="Times New Roman" w:hAnsi="Times New Roman"/>
                <w:sz w:val="24"/>
                <w:szCs w:val="24"/>
              </w:rPr>
            </w:pPr>
            <w:r w:rsidRPr="00267E53">
              <w:rPr>
                <w:rFonts w:ascii="Times New Roman" w:hAnsi="Times New Roman"/>
                <w:sz w:val="24"/>
                <w:szCs w:val="24"/>
              </w:rPr>
              <w:t>10.</w:t>
            </w:r>
            <w:r w:rsidR="004600D4" w:rsidRPr="00267E53">
              <w:rPr>
                <w:rFonts w:ascii="Times New Roman" w:hAnsi="Times New Roman"/>
                <w:sz w:val="24"/>
                <w:szCs w:val="24"/>
              </w:rPr>
              <w:t>0</w:t>
            </w:r>
          </w:p>
        </w:tc>
      </w:tr>
      <w:tr w:rsidR="004600D4" w:rsidRPr="00267E53" w:rsidTr="00C069C0">
        <w:trPr>
          <w:jc w:val="center"/>
        </w:trPr>
        <w:tc>
          <w:tcPr>
            <w:tcW w:w="1749" w:type="dxa"/>
          </w:tcPr>
          <w:p w:rsidR="004600D4" w:rsidRPr="00267E53" w:rsidRDefault="004600D4" w:rsidP="00D74858">
            <w:pPr>
              <w:pStyle w:val="ListParagraph"/>
              <w:numPr>
                <w:ilvl w:val="0"/>
                <w:numId w:val="1"/>
              </w:numPr>
              <w:spacing w:after="0" w:line="240" w:lineRule="auto"/>
              <w:ind w:left="262"/>
              <w:contextualSpacing w:val="0"/>
              <w:jc w:val="both"/>
              <w:rPr>
                <w:rFonts w:ascii="Times New Roman" w:hAnsi="Times New Roman"/>
                <w:sz w:val="24"/>
                <w:szCs w:val="24"/>
              </w:rPr>
            </w:pPr>
            <w:r w:rsidRPr="00267E53">
              <w:rPr>
                <w:rFonts w:ascii="Times New Roman" w:hAnsi="Times New Roman"/>
                <w:sz w:val="24"/>
                <w:szCs w:val="24"/>
              </w:rPr>
              <w:t>TBS</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p>
        </w:tc>
        <w:tc>
          <w:tcPr>
            <w:tcW w:w="784"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90.</w:t>
            </w:r>
            <w:r w:rsidR="004600D4" w:rsidRPr="00267E53">
              <w:rPr>
                <w:rFonts w:ascii="Times New Roman" w:hAnsi="Times New Roman"/>
                <w:sz w:val="24"/>
                <w:szCs w:val="24"/>
              </w:rPr>
              <w:t>0</w:t>
            </w:r>
          </w:p>
        </w:tc>
        <w:tc>
          <w:tcPr>
            <w:tcW w:w="72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94</w:t>
            </w:r>
          </w:p>
        </w:tc>
        <w:tc>
          <w:tcPr>
            <w:tcW w:w="63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94.</w:t>
            </w:r>
            <w:r w:rsidR="004600D4" w:rsidRPr="00267E53">
              <w:rPr>
                <w:rFonts w:ascii="Times New Roman" w:hAnsi="Times New Roman"/>
                <w:sz w:val="24"/>
                <w:szCs w:val="24"/>
              </w:rPr>
              <w:t>0</w:t>
            </w:r>
          </w:p>
        </w:tc>
        <w:tc>
          <w:tcPr>
            <w:tcW w:w="702"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w:t>
            </w:r>
          </w:p>
        </w:tc>
        <w:tc>
          <w:tcPr>
            <w:tcW w:w="63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1.</w:t>
            </w:r>
            <w:r w:rsidR="004600D4" w:rsidRPr="00267E53">
              <w:rPr>
                <w:rFonts w:ascii="Times New Roman" w:hAnsi="Times New Roman"/>
                <w:sz w:val="24"/>
                <w:szCs w:val="24"/>
              </w:rPr>
              <w:t>0</w:t>
            </w:r>
          </w:p>
        </w:tc>
        <w:tc>
          <w:tcPr>
            <w:tcW w:w="696"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p>
        </w:tc>
        <w:tc>
          <w:tcPr>
            <w:tcW w:w="596" w:type="dxa"/>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r w:rsidR="004600D4" w:rsidRPr="00267E53">
              <w:rPr>
                <w:rFonts w:ascii="Times New Roman" w:hAnsi="Times New Roman"/>
                <w:sz w:val="24"/>
                <w:szCs w:val="24"/>
              </w:rPr>
              <w:t>0</w:t>
            </w:r>
          </w:p>
        </w:tc>
        <w:tc>
          <w:tcPr>
            <w:tcW w:w="879" w:type="dxa"/>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27</w:t>
            </w:r>
          </w:p>
        </w:tc>
        <w:tc>
          <w:tcPr>
            <w:tcW w:w="857" w:type="dxa"/>
          </w:tcPr>
          <w:p w:rsidR="004600D4" w:rsidRPr="00267E53" w:rsidRDefault="00037F7F" w:rsidP="00D74858">
            <w:pPr>
              <w:spacing w:after="0" w:line="240" w:lineRule="auto"/>
              <w:jc w:val="center"/>
              <w:rPr>
                <w:rFonts w:ascii="Times New Roman" w:hAnsi="Times New Roman"/>
                <w:sz w:val="24"/>
                <w:szCs w:val="24"/>
              </w:rPr>
            </w:pPr>
            <w:r w:rsidRPr="00267E53">
              <w:rPr>
                <w:rFonts w:ascii="Times New Roman" w:hAnsi="Times New Roman"/>
                <w:sz w:val="24"/>
                <w:szCs w:val="24"/>
              </w:rPr>
              <w:t>27.</w:t>
            </w:r>
            <w:r w:rsidR="004600D4" w:rsidRPr="00267E53">
              <w:rPr>
                <w:rFonts w:ascii="Times New Roman" w:hAnsi="Times New Roman"/>
                <w:sz w:val="24"/>
                <w:szCs w:val="24"/>
              </w:rPr>
              <w:t>0</w:t>
            </w:r>
          </w:p>
        </w:tc>
      </w:tr>
      <w:tr w:rsidR="004600D4" w:rsidRPr="00267E53" w:rsidTr="00C069C0">
        <w:trPr>
          <w:jc w:val="center"/>
        </w:trPr>
        <w:tc>
          <w:tcPr>
            <w:tcW w:w="1749" w:type="dxa"/>
            <w:tcBorders>
              <w:bottom w:val="single" w:sz="4" w:space="0" w:color="auto"/>
            </w:tcBorders>
          </w:tcPr>
          <w:p w:rsidR="004600D4" w:rsidRPr="00267E53" w:rsidRDefault="004600D4" w:rsidP="00D74858">
            <w:pPr>
              <w:pStyle w:val="ListParagraph"/>
              <w:numPr>
                <w:ilvl w:val="0"/>
                <w:numId w:val="1"/>
              </w:numPr>
              <w:spacing w:after="0" w:line="240" w:lineRule="auto"/>
              <w:ind w:left="262"/>
              <w:contextualSpacing w:val="0"/>
              <w:jc w:val="both"/>
              <w:rPr>
                <w:rFonts w:ascii="Times New Roman" w:hAnsi="Times New Roman"/>
                <w:sz w:val="24"/>
                <w:szCs w:val="24"/>
              </w:rPr>
            </w:pPr>
            <w:r w:rsidRPr="00267E53">
              <w:rPr>
                <w:rFonts w:ascii="Times New Roman" w:hAnsi="Times New Roman"/>
                <w:sz w:val="24"/>
                <w:szCs w:val="24"/>
              </w:rPr>
              <w:t>Bio silica</w:t>
            </w:r>
          </w:p>
        </w:tc>
        <w:tc>
          <w:tcPr>
            <w:tcW w:w="702" w:type="dxa"/>
            <w:tcBorders>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84</w:t>
            </w:r>
          </w:p>
        </w:tc>
        <w:tc>
          <w:tcPr>
            <w:tcW w:w="784" w:type="dxa"/>
            <w:tcBorders>
              <w:bottom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84.</w:t>
            </w:r>
            <w:r w:rsidR="004600D4" w:rsidRPr="00267E53">
              <w:rPr>
                <w:rFonts w:ascii="Times New Roman" w:hAnsi="Times New Roman"/>
                <w:sz w:val="24"/>
                <w:szCs w:val="24"/>
              </w:rPr>
              <w:t>0</w:t>
            </w:r>
          </w:p>
        </w:tc>
        <w:tc>
          <w:tcPr>
            <w:tcW w:w="726" w:type="dxa"/>
            <w:tcBorders>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86</w:t>
            </w:r>
          </w:p>
        </w:tc>
        <w:tc>
          <w:tcPr>
            <w:tcW w:w="636" w:type="dxa"/>
            <w:tcBorders>
              <w:bottom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86.</w:t>
            </w:r>
            <w:r w:rsidR="004600D4" w:rsidRPr="00267E53">
              <w:rPr>
                <w:rFonts w:ascii="Times New Roman" w:hAnsi="Times New Roman"/>
                <w:sz w:val="24"/>
                <w:szCs w:val="24"/>
              </w:rPr>
              <w:t>0</w:t>
            </w:r>
          </w:p>
        </w:tc>
        <w:tc>
          <w:tcPr>
            <w:tcW w:w="702" w:type="dxa"/>
            <w:tcBorders>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p>
        </w:tc>
        <w:tc>
          <w:tcPr>
            <w:tcW w:w="636" w:type="dxa"/>
            <w:tcBorders>
              <w:bottom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5.</w:t>
            </w:r>
            <w:r w:rsidR="004600D4" w:rsidRPr="00267E53">
              <w:rPr>
                <w:rFonts w:ascii="Times New Roman" w:hAnsi="Times New Roman"/>
                <w:sz w:val="24"/>
                <w:szCs w:val="24"/>
              </w:rPr>
              <w:t>0</w:t>
            </w:r>
          </w:p>
        </w:tc>
        <w:tc>
          <w:tcPr>
            <w:tcW w:w="696" w:type="dxa"/>
            <w:tcBorders>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9</w:t>
            </w:r>
          </w:p>
        </w:tc>
        <w:tc>
          <w:tcPr>
            <w:tcW w:w="596" w:type="dxa"/>
            <w:tcBorders>
              <w:bottom w:val="single" w:sz="4" w:space="0" w:color="auto"/>
            </w:tcBorders>
          </w:tcPr>
          <w:p w:rsidR="004600D4" w:rsidRPr="00267E53" w:rsidRDefault="00EE3EB3" w:rsidP="00D74858">
            <w:pPr>
              <w:spacing w:after="0" w:line="240" w:lineRule="auto"/>
              <w:jc w:val="center"/>
              <w:rPr>
                <w:rFonts w:ascii="Times New Roman" w:hAnsi="Times New Roman"/>
                <w:sz w:val="24"/>
                <w:szCs w:val="24"/>
              </w:rPr>
            </w:pPr>
            <w:r w:rsidRPr="00267E53">
              <w:rPr>
                <w:rFonts w:ascii="Times New Roman" w:hAnsi="Times New Roman"/>
                <w:sz w:val="24"/>
                <w:szCs w:val="24"/>
              </w:rPr>
              <w:t>9.</w:t>
            </w:r>
            <w:r w:rsidR="004600D4" w:rsidRPr="00267E53">
              <w:rPr>
                <w:rFonts w:ascii="Times New Roman" w:hAnsi="Times New Roman"/>
                <w:sz w:val="24"/>
                <w:szCs w:val="24"/>
              </w:rPr>
              <w:t>0</w:t>
            </w:r>
          </w:p>
        </w:tc>
        <w:tc>
          <w:tcPr>
            <w:tcW w:w="879" w:type="dxa"/>
            <w:tcBorders>
              <w:bottom w:val="single" w:sz="4" w:space="0" w:color="auto"/>
            </w:tcBorders>
          </w:tcPr>
          <w:p w:rsidR="004600D4" w:rsidRPr="00267E53" w:rsidRDefault="004600D4" w:rsidP="00D74858">
            <w:pPr>
              <w:spacing w:after="0" w:line="240" w:lineRule="auto"/>
              <w:jc w:val="center"/>
              <w:rPr>
                <w:rFonts w:ascii="Times New Roman" w:hAnsi="Times New Roman"/>
                <w:sz w:val="24"/>
                <w:szCs w:val="24"/>
              </w:rPr>
            </w:pPr>
            <w:r w:rsidRPr="00267E53">
              <w:rPr>
                <w:rFonts w:ascii="Times New Roman" w:hAnsi="Times New Roman"/>
                <w:sz w:val="24"/>
                <w:szCs w:val="24"/>
              </w:rPr>
              <w:t>10</w:t>
            </w:r>
          </w:p>
        </w:tc>
        <w:tc>
          <w:tcPr>
            <w:tcW w:w="857" w:type="dxa"/>
            <w:tcBorders>
              <w:bottom w:val="single" w:sz="4" w:space="0" w:color="auto"/>
            </w:tcBorders>
          </w:tcPr>
          <w:p w:rsidR="004600D4" w:rsidRPr="00267E53" w:rsidRDefault="00037F7F" w:rsidP="00D74858">
            <w:pPr>
              <w:spacing w:after="0" w:line="240" w:lineRule="auto"/>
              <w:jc w:val="center"/>
              <w:rPr>
                <w:rFonts w:ascii="Times New Roman" w:hAnsi="Times New Roman"/>
                <w:sz w:val="24"/>
                <w:szCs w:val="24"/>
              </w:rPr>
            </w:pPr>
            <w:r w:rsidRPr="00267E53">
              <w:rPr>
                <w:rFonts w:ascii="Times New Roman" w:hAnsi="Times New Roman"/>
                <w:sz w:val="24"/>
                <w:szCs w:val="24"/>
              </w:rPr>
              <w:t>10.</w:t>
            </w:r>
            <w:r w:rsidR="004600D4" w:rsidRPr="00267E53">
              <w:rPr>
                <w:rFonts w:ascii="Times New Roman" w:hAnsi="Times New Roman"/>
                <w:sz w:val="24"/>
                <w:szCs w:val="24"/>
              </w:rPr>
              <w:t>0</w:t>
            </w:r>
          </w:p>
        </w:tc>
      </w:tr>
    </w:tbl>
    <w:p w:rsidR="000070D1" w:rsidRPr="00267E53" w:rsidRDefault="000070D1" w:rsidP="00667469">
      <w:pPr>
        <w:pStyle w:val="NoSpacing"/>
        <w:jc w:val="both"/>
        <w:rPr>
          <w:rFonts w:ascii="Times New Roman" w:hAnsi="Times New Roman"/>
          <w:sz w:val="24"/>
          <w:szCs w:val="24"/>
          <w:lang w:eastAsia="en-GB"/>
        </w:rPr>
      </w:pPr>
    </w:p>
    <w:p w:rsidR="00667469" w:rsidRPr="00267E53" w:rsidRDefault="00037F7F" w:rsidP="00142098">
      <w:pPr>
        <w:pStyle w:val="NoSpacing"/>
        <w:jc w:val="both"/>
        <w:rPr>
          <w:rFonts w:ascii="Times New Roman" w:hAnsi="Times New Roman"/>
          <w:sz w:val="24"/>
          <w:szCs w:val="24"/>
        </w:rPr>
      </w:pPr>
      <w:r w:rsidRPr="00267E53">
        <w:rPr>
          <w:rFonts w:ascii="Times New Roman" w:hAnsi="Times New Roman"/>
          <w:sz w:val="24"/>
          <w:szCs w:val="24"/>
        </w:rPr>
        <w:t xml:space="preserve">All </w:t>
      </w:r>
      <w:r w:rsidR="00142098" w:rsidRPr="00267E53">
        <w:rPr>
          <w:rFonts w:ascii="Times New Roman" w:hAnsi="Times New Roman"/>
          <w:sz w:val="24"/>
          <w:szCs w:val="24"/>
        </w:rPr>
        <w:t xml:space="preserve">of </w:t>
      </w:r>
      <w:r w:rsidRPr="00267E53">
        <w:rPr>
          <w:rFonts w:ascii="Times New Roman" w:hAnsi="Times New Roman"/>
          <w:sz w:val="24"/>
          <w:szCs w:val="24"/>
        </w:rPr>
        <w:t xml:space="preserve">respondents (100.0%) </w:t>
      </w:r>
      <w:proofErr w:type="gramStart"/>
      <w:r w:rsidRPr="00267E53">
        <w:rPr>
          <w:rFonts w:ascii="Times New Roman" w:hAnsi="Times New Roman"/>
          <w:sz w:val="24"/>
          <w:szCs w:val="24"/>
        </w:rPr>
        <w:t>has</w:t>
      </w:r>
      <w:proofErr w:type="gramEnd"/>
      <w:r w:rsidRPr="00267E53">
        <w:rPr>
          <w:rFonts w:ascii="Times New Roman" w:hAnsi="Times New Roman"/>
          <w:sz w:val="24"/>
          <w:szCs w:val="24"/>
        </w:rPr>
        <w:t xml:space="preserve"> known TR4 and 97.</w:t>
      </w:r>
      <w:r w:rsidR="00142098" w:rsidRPr="00267E53">
        <w:rPr>
          <w:rFonts w:ascii="Times New Roman" w:hAnsi="Times New Roman"/>
          <w:sz w:val="24"/>
          <w:szCs w:val="24"/>
        </w:rPr>
        <w:t xml:space="preserve">0% has been using it. </w:t>
      </w:r>
      <w:r w:rsidR="007E5305" w:rsidRPr="00267E53">
        <w:rPr>
          <w:rFonts w:ascii="Times New Roman" w:hAnsi="Times New Roman"/>
          <w:sz w:val="24"/>
          <w:szCs w:val="24"/>
        </w:rPr>
        <w:t>Deeper</w:t>
      </w:r>
      <w:r w:rsidR="00444BC2" w:rsidRPr="00267E53">
        <w:rPr>
          <w:rFonts w:ascii="Times New Roman" w:hAnsi="Times New Roman"/>
          <w:sz w:val="24"/>
          <w:szCs w:val="24"/>
        </w:rPr>
        <w:t xml:space="preserve"> interview revealed </w:t>
      </w:r>
      <w:r w:rsidR="007E5305" w:rsidRPr="00267E53">
        <w:rPr>
          <w:rFonts w:ascii="Times New Roman" w:hAnsi="Times New Roman"/>
          <w:sz w:val="24"/>
          <w:szCs w:val="24"/>
        </w:rPr>
        <w:t xml:space="preserve">that farmers </w:t>
      </w:r>
      <w:r w:rsidRPr="00267E53">
        <w:rPr>
          <w:rFonts w:ascii="Times New Roman" w:hAnsi="Times New Roman"/>
          <w:sz w:val="24"/>
          <w:szCs w:val="24"/>
        </w:rPr>
        <w:t xml:space="preserve">had known </w:t>
      </w:r>
      <w:r w:rsidR="00444BC2" w:rsidRPr="00267E53">
        <w:rPr>
          <w:rFonts w:ascii="Times New Roman" w:hAnsi="Times New Roman"/>
          <w:sz w:val="24"/>
          <w:szCs w:val="24"/>
        </w:rPr>
        <w:t>TR4</w:t>
      </w:r>
      <w:r w:rsidR="00142098" w:rsidRPr="00267E53">
        <w:rPr>
          <w:rFonts w:ascii="Times New Roman" w:hAnsi="Times New Roman"/>
          <w:sz w:val="24"/>
          <w:szCs w:val="24"/>
        </w:rPr>
        <w:t xml:space="preserve"> since 2013 and has </w:t>
      </w:r>
      <w:r w:rsidR="00EE3EB3" w:rsidRPr="00267E53">
        <w:rPr>
          <w:rFonts w:ascii="Times New Roman" w:hAnsi="Times New Roman"/>
          <w:sz w:val="24"/>
          <w:szCs w:val="24"/>
        </w:rPr>
        <w:t>commonly used</w:t>
      </w:r>
      <w:r w:rsidR="00142098" w:rsidRPr="00267E53">
        <w:rPr>
          <w:rFonts w:ascii="Times New Roman" w:hAnsi="Times New Roman"/>
          <w:sz w:val="24"/>
          <w:szCs w:val="24"/>
        </w:rPr>
        <w:t xml:space="preserve"> it since 2016. </w:t>
      </w:r>
      <w:r w:rsidR="00D74858" w:rsidRPr="00267E53">
        <w:rPr>
          <w:rFonts w:ascii="Times New Roman" w:hAnsi="Times New Roman"/>
          <w:sz w:val="24"/>
          <w:szCs w:val="24"/>
        </w:rPr>
        <w:t>Merely</w:t>
      </w:r>
      <w:r w:rsidR="00444BC2" w:rsidRPr="00267E53">
        <w:rPr>
          <w:rFonts w:ascii="Times New Roman" w:hAnsi="Times New Roman"/>
          <w:sz w:val="24"/>
          <w:szCs w:val="24"/>
        </w:rPr>
        <w:t xml:space="preserve"> 3</w:t>
      </w:r>
      <w:r w:rsidRPr="00267E53">
        <w:rPr>
          <w:rFonts w:ascii="Times New Roman" w:hAnsi="Times New Roman"/>
          <w:sz w:val="24"/>
          <w:szCs w:val="24"/>
        </w:rPr>
        <w:t>.0</w:t>
      </w:r>
      <w:r w:rsidR="00444BC2" w:rsidRPr="00267E53">
        <w:rPr>
          <w:rFonts w:ascii="Times New Roman" w:hAnsi="Times New Roman"/>
          <w:sz w:val="24"/>
          <w:szCs w:val="24"/>
        </w:rPr>
        <w:t xml:space="preserve"> percent of r</w:t>
      </w:r>
      <w:r w:rsidR="00142098" w:rsidRPr="00267E53">
        <w:rPr>
          <w:rFonts w:ascii="Times New Roman" w:hAnsi="Times New Roman"/>
          <w:sz w:val="24"/>
          <w:szCs w:val="24"/>
        </w:rPr>
        <w:t>espondents</w:t>
      </w:r>
      <w:r w:rsidR="00865016" w:rsidRPr="00267E53">
        <w:rPr>
          <w:rFonts w:ascii="Times New Roman" w:hAnsi="Times New Roman"/>
          <w:sz w:val="24"/>
          <w:szCs w:val="24"/>
        </w:rPr>
        <w:t xml:space="preserve"> had</w:t>
      </w:r>
      <w:r w:rsidR="00142098" w:rsidRPr="00267E53">
        <w:rPr>
          <w:rFonts w:ascii="Times New Roman" w:hAnsi="Times New Roman"/>
          <w:sz w:val="24"/>
          <w:szCs w:val="24"/>
        </w:rPr>
        <w:t xml:space="preserve"> </w:t>
      </w:r>
      <w:r w:rsidR="007E5305" w:rsidRPr="00267E53">
        <w:rPr>
          <w:rFonts w:ascii="Times New Roman" w:hAnsi="Times New Roman"/>
          <w:sz w:val="24"/>
          <w:szCs w:val="24"/>
        </w:rPr>
        <w:t>chosen</w:t>
      </w:r>
      <w:r w:rsidR="00444BC2" w:rsidRPr="00267E53">
        <w:rPr>
          <w:rFonts w:ascii="Times New Roman" w:hAnsi="Times New Roman"/>
          <w:sz w:val="24"/>
          <w:szCs w:val="24"/>
        </w:rPr>
        <w:t xml:space="preserve"> hand tractor (TR2) instead of</w:t>
      </w:r>
      <w:r w:rsidR="00142098" w:rsidRPr="00267E53">
        <w:rPr>
          <w:rFonts w:ascii="Times New Roman" w:hAnsi="Times New Roman"/>
          <w:sz w:val="24"/>
          <w:szCs w:val="24"/>
        </w:rPr>
        <w:t xml:space="preserve"> </w:t>
      </w:r>
      <w:r w:rsidR="00444BC2" w:rsidRPr="00267E53">
        <w:rPr>
          <w:rFonts w:ascii="Times New Roman" w:hAnsi="Times New Roman"/>
          <w:sz w:val="24"/>
          <w:szCs w:val="24"/>
        </w:rPr>
        <w:t xml:space="preserve">TR4 due to smaller land ownership </w:t>
      </w:r>
      <w:r w:rsidRPr="00267E53">
        <w:rPr>
          <w:rFonts w:ascii="Times New Roman" w:hAnsi="Times New Roman"/>
          <w:sz w:val="24"/>
          <w:szCs w:val="24"/>
        </w:rPr>
        <w:t xml:space="preserve">therefore </w:t>
      </w:r>
      <w:r w:rsidR="00444BC2" w:rsidRPr="00267E53">
        <w:rPr>
          <w:rFonts w:ascii="Times New Roman" w:hAnsi="Times New Roman"/>
          <w:sz w:val="24"/>
          <w:szCs w:val="24"/>
        </w:rPr>
        <w:t xml:space="preserve">more practical to use smaller machine like TR2. In terms of </w:t>
      </w:r>
      <w:r w:rsidR="00530C43" w:rsidRPr="00267E53">
        <w:rPr>
          <w:rFonts w:ascii="Times New Roman" w:hAnsi="Times New Roman"/>
          <w:sz w:val="24"/>
          <w:szCs w:val="24"/>
        </w:rPr>
        <w:t>TR4 function</w:t>
      </w:r>
      <w:r w:rsidRPr="00267E53">
        <w:rPr>
          <w:rFonts w:ascii="Times New Roman" w:hAnsi="Times New Roman"/>
          <w:sz w:val="24"/>
          <w:szCs w:val="24"/>
        </w:rPr>
        <w:t xml:space="preserve">, only 7 respondents (7.0%) knew the complete function of TR4 </w:t>
      </w:r>
      <w:r w:rsidR="00BD4301" w:rsidRPr="00267E53">
        <w:rPr>
          <w:rFonts w:ascii="Times New Roman" w:hAnsi="Times New Roman"/>
          <w:sz w:val="24"/>
          <w:szCs w:val="24"/>
        </w:rPr>
        <w:t>which are</w:t>
      </w:r>
      <w:r w:rsidR="00D74858" w:rsidRPr="00267E53">
        <w:rPr>
          <w:rFonts w:ascii="Times New Roman" w:hAnsi="Times New Roman"/>
          <w:sz w:val="24"/>
          <w:szCs w:val="24"/>
        </w:rPr>
        <w:t xml:space="preserve"> </w:t>
      </w:r>
      <w:r w:rsidR="00530C43" w:rsidRPr="00267E53">
        <w:rPr>
          <w:rFonts w:ascii="Times New Roman" w:hAnsi="Times New Roman"/>
          <w:sz w:val="24"/>
          <w:szCs w:val="24"/>
        </w:rPr>
        <w:t>plowing, tilling, planting, harvesting, transporting</w:t>
      </w:r>
      <w:r w:rsidR="00BD4301" w:rsidRPr="00267E53">
        <w:rPr>
          <w:rFonts w:ascii="Times New Roman" w:hAnsi="Times New Roman"/>
          <w:sz w:val="24"/>
          <w:szCs w:val="24"/>
        </w:rPr>
        <w:t>, an</w:t>
      </w:r>
      <w:r w:rsidR="00530C43" w:rsidRPr="00267E53">
        <w:rPr>
          <w:rFonts w:ascii="Times New Roman" w:hAnsi="Times New Roman"/>
          <w:sz w:val="24"/>
          <w:szCs w:val="24"/>
        </w:rPr>
        <w:t>d agricultural product processing</w:t>
      </w:r>
      <w:r w:rsidRPr="00267E53">
        <w:rPr>
          <w:rFonts w:ascii="Times New Roman" w:hAnsi="Times New Roman"/>
          <w:sz w:val="24"/>
          <w:szCs w:val="24"/>
        </w:rPr>
        <w:t>;</w:t>
      </w:r>
      <w:r w:rsidR="00BD4301" w:rsidRPr="00267E53">
        <w:rPr>
          <w:rFonts w:ascii="Times New Roman" w:hAnsi="Times New Roman"/>
          <w:sz w:val="24"/>
          <w:szCs w:val="24"/>
        </w:rPr>
        <w:t xml:space="preserve"> </w:t>
      </w:r>
      <w:r w:rsidR="00530C43" w:rsidRPr="00267E53">
        <w:rPr>
          <w:rFonts w:ascii="Times New Roman" w:hAnsi="Times New Roman"/>
          <w:sz w:val="24"/>
          <w:szCs w:val="24"/>
        </w:rPr>
        <w:t>while the rema</w:t>
      </w:r>
      <w:r w:rsidRPr="00267E53">
        <w:rPr>
          <w:rFonts w:ascii="Times New Roman" w:hAnsi="Times New Roman"/>
          <w:sz w:val="24"/>
          <w:szCs w:val="24"/>
        </w:rPr>
        <w:t>ining 89 respondents (89.0%) knew</w:t>
      </w:r>
      <w:r w:rsidR="00530C43" w:rsidRPr="00267E53">
        <w:rPr>
          <w:rFonts w:ascii="Times New Roman" w:hAnsi="Times New Roman"/>
          <w:sz w:val="24"/>
          <w:szCs w:val="24"/>
        </w:rPr>
        <w:t xml:space="preserve"> TR4 function as plowing and tilling only. This limited knowledge resulted </w:t>
      </w:r>
      <w:r w:rsidR="00AA2811" w:rsidRPr="00267E53">
        <w:rPr>
          <w:rFonts w:ascii="Times New Roman" w:hAnsi="Times New Roman"/>
          <w:sz w:val="24"/>
          <w:szCs w:val="24"/>
        </w:rPr>
        <w:t xml:space="preserve">limited use of TR4 by farmers. </w:t>
      </w:r>
      <w:r w:rsidR="003D0EF2" w:rsidRPr="00267E53">
        <w:rPr>
          <w:rFonts w:ascii="Times New Roman" w:hAnsi="Times New Roman"/>
          <w:sz w:val="24"/>
          <w:szCs w:val="24"/>
        </w:rPr>
        <w:t>However,</w:t>
      </w:r>
      <w:r w:rsidR="00195C6C" w:rsidRPr="00267E53">
        <w:rPr>
          <w:rFonts w:ascii="Times New Roman" w:hAnsi="Times New Roman"/>
          <w:sz w:val="24"/>
          <w:szCs w:val="24"/>
        </w:rPr>
        <w:t xml:space="preserve"> farmers’ less of knowledge is not merely caused by farmers themselves but also the accessibility and availab</w:t>
      </w:r>
      <w:r w:rsidR="00376427" w:rsidRPr="00267E53">
        <w:rPr>
          <w:rFonts w:ascii="Times New Roman" w:hAnsi="Times New Roman"/>
          <w:sz w:val="24"/>
          <w:szCs w:val="24"/>
        </w:rPr>
        <w:t>i</w:t>
      </w:r>
      <w:r w:rsidR="00195C6C" w:rsidRPr="00267E53">
        <w:rPr>
          <w:rFonts w:ascii="Times New Roman" w:hAnsi="Times New Roman"/>
          <w:sz w:val="24"/>
          <w:szCs w:val="24"/>
        </w:rPr>
        <w:t>lity of the TR4 units in the village. T</w:t>
      </w:r>
      <w:r w:rsidR="003D0EF2" w:rsidRPr="00267E53">
        <w:rPr>
          <w:rFonts w:ascii="Times New Roman" w:hAnsi="Times New Roman"/>
          <w:sz w:val="24"/>
          <w:szCs w:val="24"/>
        </w:rPr>
        <w:t xml:space="preserve">he </w:t>
      </w:r>
      <w:r w:rsidRPr="00267E53">
        <w:rPr>
          <w:rFonts w:ascii="Times New Roman" w:hAnsi="Times New Roman"/>
          <w:sz w:val="24"/>
          <w:szCs w:val="24"/>
        </w:rPr>
        <w:t>majorities of farmers do</w:t>
      </w:r>
      <w:r w:rsidR="00376427" w:rsidRPr="00267E53">
        <w:rPr>
          <w:rFonts w:ascii="Times New Roman" w:hAnsi="Times New Roman"/>
          <w:sz w:val="24"/>
          <w:szCs w:val="24"/>
        </w:rPr>
        <w:t xml:space="preserve"> not </w:t>
      </w:r>
      <w:r w:rsidRPr="00267E53">
        <w:rPr>
          <w:rFonts w:ascii="Times New Roman" w:hAnsi="Times New Roman"/>
          <w:sz w:val="24"/>
          <w:szCs w:val="24"/>
        </w:rPr>
        <w:t>have</w:t>
      </w:r>
      <w:r w:rsidR="00376427" w:rsidRPr="00267E53">
        <w:rPr>
          <w:rFonts w:ascii="Times New Roman" w:hAnsi="Times New Roman"/>
          <w:sz w:val="24"/>
          <w:szCs w:val="24"/>
        </w:rPr>
        <w:t xml:space="preserve"> the </w:t>
      </w:r>
      <w:r w:rsidR="00AA2811" w:rsidRPr="00267E53">
        <w:rPr>
          <w:rFonts w:ascii="Times New Roman" w:hAnsi="Times New Roman"/>
          <w:sz w:val="24"/>
          <w:szCs w:val="24"/>
        </w:rPr>
        <w:t xml:space="preserve">TR4 </w:t>
      </w:r>
      <w:r w:rsidR="00376427" w:rsidRPr="00267E53">
        <w:rPr>
          <w:rFonts w:ascii="Times New Roman" w:hAnsi="Times New Roman"/>
          <w:sz w:val="24"/>
          <w:szCs w:val="24"/>
        </w:rPr>
        <w:t xml:space="preserve">units </w:t>
      </w:r>
      <w:r w:rsidRPr="00267E53">
        <w:rPr>
          <w:rFonts w:ascii="Times New Roman" w:hAnsi="Times New Roman"/>
          <w:sz w:val="24"/>
          <w:szCs w:val="24"/>
        </w:rPr>
        <w:t>themselves and</w:t>
      </w:r>
      <w:r w:rsidR="00376427" w:rsidRPr="00267E53">
        <w:rPr>
          <w:rFonts w:ascii="Times New Roman" w:hAnsi="Times New Roman"/>
          <w:sz w:val="24"/>
          <w:szCs w:val="24"/>
        </w:rPr>
        <w:t xml:space="preserve"> </w:t>
      </w:r>
      <w:r w:rsidR="003D0EF2" w:rsidRPr="00267E53">
        <w:rPr>
          <w:rFonts w:ascii="Times New Roman" w:hAnsi="Times New Roman"/>
          <w:sz w:val="24"/>
          <w:szCs w:val="24"/>
        </w:rPr>
        <w:t xml:space="preserve">rented </w:t>
      </w:r>
      <w:r w:rsidR="00376427" w:rsidRPr="00267E53">
        <w:rPr>
          <w:rFonts w:ascii="Times New Roman" w:hAnsi="Times New Roman"/>
          <w:sz w:val="24"/>
          <w:szCs w:val="24"/>
        </w:rPr>
        <w:t xml:space="preserve">it </w:t>
      </w:r>
      <w:r w:rsidR="003D0EF2" w:rsidRPr="00267E53">
        <w:rPr>
          <w:rFonts w:ascii="Times New Roman" w:hAnsi="Times New Roman"/>
          <w:sz w:val="24"/>
          <w:szCs w:val="24"/>
        </w:rPr>
        <w:t xml:space="preserve">from Agricultural Equipment Service Business (UPJA) or private company (owned by individual </w:t>
      </w:r>
      <w:r w:rsidR="003D0EF2" w:rsidRPr="00267E53">
        <w:rPr>
          <w:rFonts w:ascii="Times New Roman" w:hAnsi="Times New Roman"/>
          <w:sz w:val="24"/>
          <w:szCs w:val="24"/>
        </w:rPr>
        <w:lastRenderedPageBreak/>
        <w:t xml:space="preserve">farmers) </w:t>
      </w:r>
      <w:r w:rsidRPr="00267E53">
        <w:rPr>
          <w:rFonts w:ascii="Times New Roman" w:hAnsi="Times New Roman"/>
          <w:sz w:val="24"/>
          <w:szCs w:val="24"/>
        </w:rPr>
        <w:t>anytime they need it. However TR4</w:t>
      </w:r>
      <w:r w:rsidR="003D0EF2" w:rsidRPr="00267E53">
        <w:rPr>
          <w:rFonts w:ascii="Times New Roman" w:hAnsi="Times New Roman"/>
          <w:sz w:val="24"/>
          <w:szCs w:val="24"/>
        </w:rPr>
        <w:t xml:space="preserve"> numbers are also</w:t>
      </w:r>
      <w:r w:rsidR="004F2F46" w:rsidRPr="00267E53">
        <w:rPr>
          <w:rFonts w:ascii="Times New Roman" w:hAnsi="Times New Roman"/>
          <w:sz w:val="24"/>
          <w:szCs w:val="24"/>
        </w:rPr>
        <w:t xml:space="preserve"> </w:t>
      </w:r>
      <w:r w:rsidR="003D0EF2" w:rsidRPr="00267E53">
        <w:rPr>
          <w:rFonts w:ascii="Times New Roman" w:hAnsi="Times New Roman"/>
          <w:sz w:val="24"/>
          <w:szCs w:val="24"/>
        </w:rPr>
        <w:t xml:space="preserve">limited </w:t>
      </w:r>
      <w:r w:rsidR="00376427" w:rsidRPr="00267E53">
        <w:rPr>
          <w:rFonts w:ascii="Times New Roman" w:hAnsi="Times New Roman"/>
          <w:sz w:val="24"/>
          <w:szCs w:val="24"/>
        </w:rPr>
        <w:t>in the village. Farmers should wait their turns and</w:t>
      </w:r>
      <w:r w:rsidR="009F1B62" w:rsidRPr="00267E53">
        <w:rPr>
          <w:rFonts w:ascii="Times New Roman" w:hAnsi="Times New Roman"/>
          <w:sz w:val="24"/>
          <w:szCs w:val="24"/>
        </w:rPr>
        <w:t xml:space="preserve"> </w:t>
      </w:r>
      <w:r w:rsidR="00376427" w:rsidRPr="00267E53">
        <w:rPr>
          <w:rFonts w:ascii="Times New Roman" w:hAnsi="Times New Roman"/>
          <w:sz w:val="24"/>
          <w:szCs w:val="24"/>
        </w:rPr>
        <w:t xml:space="preserve">hence </w:t>
      </w:r>
      <w:r w:rsidR="004F2F46" w:rsidRPr="00267E53">
        <w:rPr>
          <w:rFonts w:ascii="Times New Roman" w:hAnsi="Times New Roman"/>
          <w:sz w:val="24"/>
          <w:szCs w:val="24"/>
        </w:rPr>
        <w:t xml:space="preserve">TR4 </w:t>
      </w:r>
      <w:r w:rsidR="00376427" w:rsidRPr="00267E53">
        <w:rPr>
          <w:rFonts w:ascii="Times New Roman" w:hAnsi="Times New Roman"/>
          <w:sz w:val="24"/>
          <w:szCs w:val="24"/>
        </w:rPr>
        <w:t xml:space="preserve">function </w:t>
      </w:r>
      <w:r w:rsidR="009F1B62" w:rsidRPr="00267E53">
        <w:rPr>
          <w:rFonts w:ascii="Times New Roman" w:hAnsi="Times New Roman"/>
          <w:sz w:val="24"/>
          <w:szCs w:val="24"/>
        </w:rPr>
        <w:t xml:space="preserve">is </w:t>
      </w:r>
      <w:r w:rsidR="00376427" w:rsidRPr="00267E53">
        <w:rPr>
          <w:rFonts w:ascii="Times New Roman" w:hAnsi="Times New Roman"/>
          <w:sz w:val="24"/>
          <w:szCs w:val="24"/>
        </w:rPr>
        <w:t>still limited to</w:t>
      </w:r>
      <w:r w:rsidR="00195C6C" w:rsidRPr="00267E53">
        <w:rPr>
          <w:rFonts w:ascii="Times New Roman" w:hAnsi="Times New Roman"/>
          <w:sz w:val="24"/>
          <w:szCs w:val="24"/>
        </w:rPr>
        <w:t xml:space="preserve"> plowing and tilling only</w:t>
      </w:r>
      <w:r w:rsidRPr="00267E53">
        <w:rPr>
          <w:rFonts w:ascii="Times New Roman" w:hAnsi="Times New Roman"/>
          <w:sz w:val="24"/>
          <w:szCs w:val="24"/>
        </w:rPr>
        <w:t>, which consider as the main functions,</w:t>
      </w:r>
      <w:r w:rsidR="00195C6C" w:rsidRPr="00267E53">
        <w:rPr>
          <w:rFonts w:ascii="Times New Roman" w:hAnsi="Times New Roman"/>
          <w:sz w:val="24"/>
          <w:szCs w:val="24"/>
        </w:rPr>
        <w:t xml:space="preserve"> and other function</w:t>
      </w:r>
      <w:r w:rsidRPr="00267E53">
        <w:rPr>
          <w:rFonts w:ascii="Times New Roman" w:hAnsi="Times New Roman"/>
          <w:sz w:val="24"/>
          <w:szCs w:val="24"/>
        </w:rPr>
        <w:t>s</w:t>
      </w:r>
      <w:r w:rsidR="00195C6C" w:rsidRPr="00267E53">
        <w:rPr>
          <w:rFonts w:ascii="Times New Roman" w:hAnsi="Times New Roman"/>
          <w:sz w:val="24"/>
          <w:szCs w:val="24"/>
        </w:rPr>
        <w:t xml:space="preserve"> were not widely applied</w:t>
      </w:r>
      <w:r w:rsidR="003D0EF2" w:rsidRPr="00267E53">
        <w:rPr>
          <w:rFonts w:ascii="Times New Roman" w:hAnsi="Times New Roman"/>
          <w:sz w:val="24"/>
          <w:szCs w:val="24"/>
        </w:rPr>
        <w:t>.</w:t>
      </w:r>
    </w:p>
    <w:p w:rsidR="00142098" w:rsidRPr="00267E53" w:rsidRDefault="00142098" w:rsidP="00142098">
      <w:pPr>
        <w:pStyle w:val="NoSpacing"/>
        <w:jc w:val="both"/>
        <w:rPr>
          <w:rFonts w:ascii="Times New Roman" w:hAnsi="Times New Roman"/>
          <w:sz w:val="24"/>
          <w:szCs w:val="24"/>
        </w:rPr>
      </w:pPr>
    </w:p>
    <w:p w:rsidR="004B1344" w:rsidRPr="00267E53" w:rsidRDefault="00376427" w:rsidP="00090728">
      <w:pPr>
        <w:pStyle w:val="NoSpacing"/>
        <w:jc w:val="both"/>
        <w:rPr>
          <w:rFonts w:ascii="Times New Roman" w:hAnsi="Times New Roman"/>
          <w:sz w:val="24"/>
          <w:szCs w:val="24"/>
        </w:rPr>
      </w:pPr>
      <w:r w:rsidRPr="00267E53">
        <w:rPr>
          <w:rFonts w:ascii="Times New Roman" w:hAnsi="Times New Roman"/>
          <w:sz w:val="24"/>
          <w:szCs w:val="24"/>
        </w:rPr>
        <w:t>Another technology known by farmers since 2013 is Trap Barrier System (TBS)</w:t>
      </w:r>
      <w:r w:rsidR="00090728" w:rsidRPr="00267E53">
        <w:rPr>
          <w:rFonts w:ascii="Times New Roman" w:hAnsi="Times New Roman"/>
          <w:sz w:val="24"/>
          <w:szCs w:val="24"/>
        </w:rPr>
        <w:t xml:space="preserve">. There are 90.0 percent respondents has known TBS and 94.0 </w:t>
      </w:r>
      <w:r w:rsidR="000C0130" w:rsidRPr="00267E53">
        <w:rPr>
          <w:rFonts w:ascii="Times New Roman" w:hAnsi="Times New Roman"/>
          <w:sz w:val="24"/>
          <w:szCs w:val="24"/>
        </w:rPr>
        <w:t>percent of them know that TBS</w:t>
      </w:r>
      <w:r w:rsidR="00090728" w:rsidRPr="00267E53">
        <w:rPr>
          <w:rFonts w:ascii="Times New Roman" w:hAnsi="Times New Roman"/>
          <w:sz w:val="24"/>
          <w:szCs w:val="24"/>
        </w:rPr>
        <w:t xml:space="preserve"> aim </w:t>
      </w:r>
      <w:r w:rsidR="000C0130" w:rsidRPr="00267E53">
        <w:rPr>
          <w:rFonts w:ascii="Times New Roman" w:hAnsi="Times New Roman"/>
          <w:sz w:val="24"/>
          <w:szCs w:val="24"/>
        </w:rPr>
        <w:t xml:space="preserve">is </w:t>
      </w:r>
      <w:r w:rsidR="00090728" w:rsidRPr="00267E53">
        <w:rPr>
          <w:rFonts w:ascii="Times New Roman" w:hAnsi="Times New Roman"/>
          <w:sz w:val="24"/>
          <w:szCs w:val="24"/>
        </w:rPr>
        <w:t>to control rodent using plastic fence. Moreover 27 respondents ha</w:t>
      </w:r>
      <w:r w:rsidR="000C0130" w:rsidRPr="00267E53">
        <w:rPr>
          <w:rFonts w:ascii="Times New Roman" w:hAnsi="Times New Roman"/>
          <w:sz w:val="24"/>
          <w:szCs w:val="24"/>
        </w:rPr>
        <w:t>ve been implementing</w:t>
      </w:r>
      <w:r w:rsidR="00090728" w:rsidRPr="00267E53">
        <w:rPr>
          <w:rFonts w:ascii="Times New Roman" w:hAnsi="Times New Roman"/>
          <w:sz w:val="24"/>
          <w:szCs w:val="24"/>
        </w:rPr>
        <w:t xml:space="preserve"> this technology. </w:t>
      </w:r>
    </w:p>
    <w:p w:rsidR="004B1344" w:rsidRPr="00267E53" w:rsidRDefault="004B1344" w:rsidP="00090728">
      <w:pPr>
        <w:pStyle w:val="NoSpacing"/>
        <w:jc w:val="both"/>
        <w:rPr>
          <w:rFonts w:ascii="Times New Roman" w:hAnsi="Times New Roman"/>
          <w:sz w:val="24"/>
          <w:szCs w:val="24"/>
        </w:rPr>
      </w:pPr>
    </w:p>
    <w:p w:rsidR="00090728" w:rsidRPr="00267E53" w:rsidRDefault="00090728" w:rsidP="00090728">
      <w:pPr>
        <w:pStyle w:val="NoSpacing"/>
        <w:jc w:val="both"/>
        <w:rPr>
          <w:rFonts w:ascii="Times New Roman" w:hAnsi="Times New Roman"/>
          <w:sz w:val="24"/>
          <w:szCs w:val="24"/>
          <w:lang w:eastAsia="en-GB"/>
        </w:rPr>
      </w:pPr>
      <w:r w:rsidRPr="00267E53">
        <w:rPr>
          <w:rFonts w:ascii="Times New Roman" w:hAnsi="Times New Roman"/>
          <w:sz w:val="24"/>
          <w:szCs w:val="24"/>
        </w:rPr>
        <w:t>Other new technolo</w:t>
      </w:r>
      <w:r w:rsidR="007C7D5C" w:rsidRPr="00267E53">
        <w:rPr>
          <w:rFonts w:ascii="Times New Roman" w:hAnsi="Times New Roman"/>
          <w:sz w:val="24"/>
          <w:szCs w:val="24"/>
        </w:rPr>
        <w:t>gies</w:t>
      </w:r>
      <w:r w:rsidRPr="00267E53">
        <w:rPr>
          <w:rFonts w:ascii="Times New Roman" w:hAnsi="Times New Roman"/>
          <w:sz w:val="24"/>
          <w:szCs w:val="24"/>
        </w:rPr>
        <w:t xml:space="preserve"> known by farmers recently (</w:t>
      </w:r>
      <w:r w:rsidR="000C0130" w:rsidRPr="00267E53">
        <w:rPr>
          <w:rFonts w:ascii="Times New Roman" w:hAnsi="Times New Roman"/>
          <w:sz w:val="24"/>
          <w:szCs w:val="24"/>
        </w:rPr>
        <w:t xml:space="preserve">in </w:t>
      </w:r>
      <w:r w:rsidRPr="00267E53">
        <w:rPr>
          <w:rFonts w:ascii="Times New Roman" w:hAnsi="Times New Roman"/>
          <w:sz w:val="24"/>
          <w:szCs w:val="24"/>
        </w:rPr>
        <w:t xml:space="preserve">2018) are Laser Land Leveling (LLL), modified direct seed planters pulled by tractor (AMATOR), and application of Bio silica. As </w:t>
      </w:r>
      <w:r w:rsidR="007C7D5C" w:rsidRPr="00267E53">
        <w:rPr>
          <w:rFonts w:ascii="Times New Roman" w:hAnsi="Times New Roman"/>
          <w:sz w:val="24"/>
          <w:szCs w:val="24"/>
        </w:rPr>
        <w:t>many</w:t>
      </w:r>
      <w:r w:rsidRPr="00267E53">
        <w:rPr>
          <w:rFonts w:ascii="Times New Roman" w:hAnsi="Times New Roman"/>
          <w:sz w:val="24"/>
          <w:szCs w:val="24"/>
        </w:rPr>
        <w:t xml:space="preserve"> as 90.0 percent </w:t>
      </w:r>
      <w:r w:rsidR="007C7D5C" w:rsidRPr="00267E53">
        <w:rPr>
          <w:rFonts w:ascii="Times New Roman" w:hAnsi="Times New Roman"/>
          <w:sz w:val="24"/>
          <w:szCs w:val="24"/>
        </w:rPr>
        <w:t>responden</w:t>
      </w:r>
      <w:r w:rsidR="004B1344" w:rsidRPr="00267E53">
        <w:rPr>
          <w:rFonts w:ascii="Times New Roman" w:hAnsi="Times New Roman"/>
          <w:sz w:val="24"/>
          <w:szCs w:val="24"/>
        </w:rPr>
        <w:t>ts ha</w:t>
      </w:r>
      <w:r w:rsidR="000C0130" w:rsidRPr="00267E53">
        <w:rPr>
          <w:rFonts w:ascii="Times New Roman" w:hAnsi="Times New Roman"/>
          <w:sz w:val="24"/>
          <w:szCs w:val="24"/>
        </w:rPr>
        <w:t>d</w:t>
      </w:r>
      <w:r w:rsidR="004B1344" w:rsidRPr="00267E53">
        <w:rPr>
          <w:rFonts w:ascii="Times New Roman" w:hAnsi="Times New Roman"/>
          <w:sz w:val="24"/>
          <w:szCs w:val="24"/>
        </w:rPr>
        <w:t xml:space="preserve"> known these technologies especially through demonstration plot of a project by South Sumatra AIAT named “Dissemination of Mechanization-Based Rice Production Technology to Reduce Yield Gaps in Tidal Low Land in South Sumatra”. </w:t>
      </w:r>
      <w:r w:rsidR="000C0130" w:rsidRPr="00267E53">
        <w:rPr>
          <w:rFonts w:ascii="Times New Roman" w:hAnsi="Times New Roman"/>
          <w:sz w:val="24"/>
          <w:szCs w:val="24"/>
        </w:rPr>
        <w:t>In terms of technology function</w:t>
      </w:r>
      <w:r w:rsidR="00865016" w:rsidRPr="00267E53">
        <w:rPr>
          <w:rFonts w:ascii="Times New Roman" w:hAnsi="Times New Roman"/>
          <w:sz w:val="24"/>
          <w:szCs w:val="24"/>
        </w:rPr>
        <w:t>, it is known that almost all farmers know that LLL is aim to do land level</w:t>
      </w:r>
      <w:r w:rsidR="007E5305" w:rsidRPr="00267E53">
        <w:rPr>
          <w:rFonts w:ascii="Times New Roman" w:hAnsi="Times New Roman"/>
          <w:sz w:val="24"/>
          <w:szCs w:val="24"/>
        </w:rPr>
        <w:t>ing using laser guide (95.0%); B</w:t>
      </w:r>
      <w:r w:rsidR="00865016" w:rsidRPr="00267E53">
        <w:rPr>
          <w:rFonts w:ascii="Times New Roman" w:hAnsi="Times New Roman"/>
          <w:sz w:val="24"/>
          <w:szCs w:val="24"/>
        </w:rPr>
        <w:t>io</w:t>
      </w:r>
      <w:r w:rsidR="007E5305" w:rsidRPr="00267E53">
        <w:rPr>
          <w:rFonts w:ascii="Times New Roman" w:hAnsi="Times New Roman"/>
          <w:sz w:val="24"/>
          <w:szCs w:val="24"/>
        </w:rPr>
        <w:t xml:space="preserve"> </w:t>
      </w:r>
      <w:r w:rsidR="000C0130" w:rsidRPr="00267E53">
        <w:rPr>
          <w:rFonts w:ascii="Times New Roman" w:hAnsi="Times New Roman"/>
          <w:sz w:val="24"/>
          <w:szCs w:val="24"/>
        </w:rPr>
        <w:t>silica is a</w:t>
      </w:r>
      <w:r w:rsidR="00865016" w:rsidRPr="00267E53">
        <w:rPr>
          <w:rFonts w:ascii="Times New Roman" w:hAnsi="Times New Roman"/>
          <w:sz w:val="24"/>
          <w:szCs w:val="24"/>
        </w:rPr>
        <w:t xml:space="preserve"> plant-based fertilizer</w:t>
      </w:r>
      <w:r w:rsidR="00E03DEC" w:rsidRPr="00267E53">
        <w:rPr>
          <w:rFonts w:ascii="Times New Roman" w:hAnsi="Times New Roman"/>
          <w:sz w:val="24"/>
          <w:szCs w:val="24"/>
        </w:rPr>
        <w:t xml:space="preserve"> (86.0%); and AMATOR is a direct seed planter pulled by tractor (74.0%). In terms of technology </w:t>
      </w:r>
      <w:r w:rsidR="000C0130" w:rsidRPr="00267E53">
        <w:rPr>
          <w:rFonts w:ascii="Times New Roman" w:hAnsi="Times New Roman"/>
          <w:sz w:val="24"/>
          <w:szCs w:val="24"/>
        </w:rPr>
        <w:t>implementation</w:t>
      </w:r>
      <w:r w:rsidR="00E03DEC" w:rsidRPr="00267E53">
        <w:rPr>
          <w:rFonts w:ascii="Times New Roman" w:hAnsi="Times New Roman"/>
          <w:sz w:val="24"/>
          <w:szCs w:val="24"/>
        </w:rPr>
        <w:t>, 10</w:t>
      </w:r>
      <w:r w:rsidR="000C0130" w:rsidRPr="00267E53">
        <w:rPr>
          <w:rFonts w:ascii="Times New Roman" w:hAnsi="Times New Roman"/>
          <w:sz w:val="24"/>
          <w:szCs w:val="24"/>
        </w:rPr>
        <w:t>.0</w:t>
      </w:r>
      <w:r w:rsidR="00E03DEC" w:rsidRPr="00267E53">
        <w:rPr>
          <w:rFonts w:ascii="Times New Roman" w:hAnsi="Times New Roman"/>
          <w:sz w:val="24"/>
          <w:szCs w:val="24"/>
        </w:rPr>
        <w:t xml:space="preserve"> percent of respondents ha</w:t>
      </w:r>
      <w:r w:rsidR="000C0130" w:rsidRPr="00267E53">
        <w:rPr>
          <w:rFonts w:ascii="Times New Roman" w:hAnsi="Times New Roman"/>
          <w:sz w:val="24"/>
          <w:szCs w:val="24"/>
        </w:rPr>
        <w:t>ve</w:t>
      </w:r>
      <w:r w:rsidR="00E03DEC" w:rsidRPr="00267E53">
        <w:rPr>
          <w:rFonts w:ascii="Times New Roman" w:hAnsi="Times New Roman"/>
          <w:sz w:val="24"/>
          <w:szCs w:val="24"/>
        </w:rPr>
        <w:t xml:space="preserve"> been using or at least tried these technologies.</w:t>
      </w:r>
    </w:p>
    <w:p w:rsidR="00376427" w:rsidRPr="00267E53" w:rsidRDefault="00376427" w:rsidP="00142098">
      <w:pPr>
        <w:pStyle w:val="NoSpacing"/>
        <w:jc w:val="both"/>
        <w:rPr>
          <w:rFonts w:ascii="Times New Roman" w:hAnsi="Times New Roman"/>
          <w:sz w:val="24"/>
          <w:szCs w:val="24"/>
        </w:rPr>
      </w:pPr>
    </w:p>
    <w:p w:rsidR="00667469" w:rsidRPr="00267E53" w:rsidRDefault="00E03DEC" w:rsidP="000C0130">
      <w:pPr>
        <w:pStyle w:val="NoSpacing"/>
        <w:jc w:val="both"/>
        <w:rPr>
          <w:rFonts w:ascii="Times New Roman" w:hAnsi="Times New Roman"/>
          <w:sz w:val="24"/>
          <w:szCs w:val="24"/>
        </w:rPr>
      </w:pPr>
      <w:r w:rsidRPr="00267E53">
        <w:rPr>
          <w:rFonts w:ascii="Times New Roman" w:hAnsi="Times New Roman"/>
          <w:sz w:val="24"/>
          <w:szCs w:val="24"/>
        </w:rPr>
        <w:t xml:space="preserve">The </w:t>
      </w:r>
      <w:r w:rsidRPr="00267E53">
        <w:rPr>
          <w:rFonts w:ascii="Times New Roman" w:hAnsi="Times New Roman"/>
          <w:i/>
          <w:sz w:val="24"/>
          <w:szCs w:val="24"/>
        </w:rPr>
        <w:t xml:space="preserve">Coefficient Contingency test </w:t>
      </w:r>
      <w:r w:rsidRPr="00267E53">
        <w:rPr>
          <w:rFonts w:ascii="Times New Roman" w:hAnsi="Times New Roman"/>
          <w:sz w:val="24"/>
          <w:szCs w:val="24"/>
        </w:rPr>
        <w:t>was applied in order to know the relationship of farmers</w:t>
      </w:r>
      <w:r w:rsidR="000C0130" w:rsidRPr="00267E53">
        <w:rPr>
          <w:rFonts w:ascii="Times New Roman" w:hAnsi="Times New Roman"/>
          <w:sz w:val="24"/>
          <w:szCs w:val="24"/>
        </w:rPr>
        <w:t>’</w:t>
      </w:r>
      <w:r w:rsidRPr="00267E53">
        <w:rPr>
          <w:rFonts w:ascii="Times New Roman" w:hAnsi="Times New Roman"/>
          <w:sz w:val="24"/>
          <w:szCs w:val="24"/>
        </w:rPr>
        <w:t xml:space="preserve"> knowledge of </w:t>
      </w:r>
      <w:r w:rsidR="000C0130" w:rsidRPr="00267E53">
        <w:rPr>
          <w:rFonts w:ascii="Times New Roman" w:hAnsi="Times New Roman"/>
          <w:sz w:val="24"/>
          <w:szCs w:val="24"/>
        </w:rPr>
        <w:t>technologies</w:t>
      </w:r>
      <w:r w:rsidRPr="00267E53">
        <w:rPr>
          <w:rFonts w:ascii="Times New Roman" w:hAnsi="Times New Roman"/>
          <w:sz w:val="24"/>
          <w:szCs w:val="24"/>
        </w:rPr>
        <w:t xml:space="preserve"> and its </w:t>
      </w:r>
      <w:r w:rsidR="00640722" w:rsidRPr="00267E53">
        <w:rPr>
          <w:rFonts w:ascii="Times New Roman" w:hAnsi="Times New Roman"/>
          <w:sz w:val="24"/>
          <w:szCs w:val="24"/>
        </w:rPr>
        <w:t>implementation</w:t>
      </w:r>
      <w:r w:rsidRPr="00267E53">
        <w:rPr>
          <w:rFonts w:ascii="Times New Roman" w:hAnsi="Times New Roman"/>
          <w:sz w:val="24"/>
          <w:szCs w:val="24"/>
        </w:rPr>
        <w:t>. The hypothesis are H</w:t>
      </w:r>
      <w:r w:rsidRPr="00267E53">
        <w:rPr>
          <w:rFonts w:ascii="Times New Roman" w:hAnsi="Times New Roman"/>
          <w:sz w:val="24"/>
          <w:szCs w:val="24"/>
          <w:vertAlign w:val="subscript"/>
        </w:rPr>
        <w:t xml:space="preserve">1 </w:t>
      </w:r>
      <w:r w:rsidRPr="00267E53">
        <w:rPr>
          <w:rFonts w:ascii="Times New Roman" w:hAnsi="Times New Roman"/>
          <w:sz w:val="24"/>
          <w:szCs w:val="24"/>
        </w:rPr>
        <w:t>= there is a relationship between farmers knowledge and technology application; H</w:t>
      </w:r>
      <w:r w:rsidRPr="00267E53">
        <w:rPr>
          <w:rFonts w:ascii="Times New Roman" w:hAnsi="Times New Roman"/>
          <w:sz w:val="24"/>
          <w:szCs w:val="24"/>
          <w:vertAlign w:val="subscript"/>
        </w:rPr>
        <w:t>0</w:t>
      </w:r>
      <w:r w:rsidRPr="00267E53">
        <w:rPr>
          <w:rFonts w:ascii="Times New Roman" w:hAnsi="Times New Roman"/>
          <w:sz w:val="24"/>
          <w:szCs w:val="24"/>
        </w:rPr>
        <w:t xml:space="preserve"> = there is no relationship between farmers knowledge and technology application. The test result is shown in Table 3 below.</w:t>
      </w:r>
    </w:p>
    <w:p w:rsidR="00667469" w:rsidRPr="00267E53" w:rsidRDefault="00667469" w:rsidP="00667469">
      <w:pPr>
        <w:pStyle w:val="NoSpacing"/>
        <w:jc w:val="both"/>
        <w:rPr>
          <w:rFonts w:ascii="Times New Roman" w:hAnsi="Times New Roman"/>
          <w:b/>
          <w:sz w:val="24"/>
          <w:szCs w:val="24"/>
          <w:lang w:eastAsia="en-GB"/>
        </w:rPr>
      </w:pPr>
    </w:p>
    <w:p w:rsidR="00667469" w:rsidRPr="00267E53" w:rsidRDefault="00667469" w:rsidP="000C0130">
      <w:pPr>
        <w:pStyle w:val="NoSpacing"/>
        <w:ind w:left="540"/>
        <w:rPr>
          <w:rFonts w:ascii="Times New Roman" w:hAnsi="Times New Roman"/>
          <w:sz w:val="24"/>
          <w:szCs w:val="24"/>
        </w:rPr>
      </w:pPr>
      <w:r w:rsidRPr="00267E53">
        <w:rPr>
          <w:rFonts w:ascii="Times New Roman" w:hAnsi="Times New Roman"/>
          <w:sz w:val="24"/>
          <w:szCs w:val="24"/>
        </w:rPr>
        <w:t xml:space="preserve">  </w:t>
      </w:r>
      <w:proofErr w:type="gramStart"/>
      <w:r w:rsidR="00E03DEC" w:rsidRPr="00267E53">
        <w:rPr>
          <w:rFonts w:ascii="Times New Roman" w:hAnsi="Times New Roman"/>
          <w:sz w:val="24"/>
          <w:szCs w:val="24"/>
        </w:rPr>
        <w:t>Tab</w:t>
      </w:r>
      <w:r w:rsidRPr="00267E53">
        <w:rPr>
          <w:rFonts w:ascii="Times New Roman" w:hAnsi="Times New Roman"/>
          <w:sz w:val="24"/>
          <w:szCs w:val="24"/>
        </w:rPr>
        <w:t>l</w:t>
      </w:r>
      <w:r w:rsidR="00E03DEC" w:rsidRPr="00267E53">
        <w:rPr>
          <w:rFonts w:ascii="Times New Roman" w:hAnsi="Times New Roman"/>
          <w:sz w:val="24"/>
          <w:szCs w:val="24"/>
        </w:rPr>
        <w:t>e</w:t>
      </w:r>
      <w:r w:rsidRPr="00267E53">
        <w:rPr>
          <w:rFonts w:ascii="Times New Roman" w:hAnsi="Times New Roman"/>
          <w:sz w:val="24"/>
          <w:szCs w:val="24"/>
        </w:rPr>
        <w:t xml:space="preserve"> 3.</w:t>
      </w:r>
      <w:proofErr w:type="gramEnd"/>
      <w:r w:rsidRPr="00267E53">
        <w:rPr>
          <w:rFonts w:ascii="Times New Roman" w:hAnsi="Times New Roman"/>
          <w:sz w:val="24"/>
          <w:szCs w:val="24"/>
        </w:rPr>
        <w:t xml:space="preserve"> </w:t>
      </w:r>
      <w:r w:rsidR="00E03DEC" w:rsidRPr="00267E53">
        <w:rPr>
          <w:rFonts w:ascii="Times New Roman" w:hAnsi="Times New Roman"/>
          <w:sz w:val="24"/>
          <w:szCs w:val="24"/>
        </w:rPr>
        <w:t>Relationship between farmers</w:t>
      </w:r>
      <w:r w:rsidR="000C0130" w:rsidRPr="00267E53">
        <w:rPr>
          <w:rFonts w:ascii="Times New Roman" w:hAnsi="Times New Roman"/>
          <w:sz w:val="24"/>
          <w:szCs w:val="24"/>
        </w:rPr>
        <w:t>’</w:t>
      </w:r>
      <w:r w:rsidR="00E03DEC" w:rsidRPr="00267E53">
        <w:rPr>
          <w:rFonts w:ascii="Times New Roman" w:hAnsi="Times New Roman"/>
          <w:sz w:val="24"/>
          <w:szCs w:val="24"/>
        </w:rPr>
        <w:t xml:space="preserve"> knowledge and technology </w:t>
      </w:r>
      <w:r w:rsidR="000C0130" w:rsidRPr="00267E53">
        <w:rPr>
          <w:rFonts w:ascii="Times New Roman" w:hAnsi="Times New Roman"/>
          <w:sz w:val="24"/>
          <w:szCs w:val="24"/>
        </w:rPr>
        <w:t>implementatio</w:t>
      </w:r>
      <w:r w:rsidR="00E03DEC" w:rsidRPr="00267E53">
        <w:rPr>
          <w:rFonts w:ascii="Times New Roman" w:hAnsi="Times New Roman"/>
          <w:sz w:val="24"/>
          <w:szCs w:val="24"/>
        </w:rPr>
        <w:t>n</w:t>
      </w:r>
    </w:p>
    <w:tbl>
      <w:tblPr>
        <w:tblW w:w="0" w:type="auto"/>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38"/>
        <w:gridCol w:w="2338"/>
        <w:gridCol w:w="2339"/>
        <w:gridCol w:w="1251"/>
      </w:tblGrid>
      <w:tr w:rsidR="00667469" w:rsidRPr="00267E53" w:rsidTr="000C0130">
        <w:trPr>
          <w:jc w:val="center"/>
        </w:trPr>
        <w:tc>
          <w:tcPr>
            <w:tcW w:w="2338" w:type="dxa"/>
            <w:shd w:val="clear" w:color="auto" w:fill="auto"/>
          </w:tcPr>
          <w:p w:rsidR="00667469" w:rsidRPr="00267E53" w:rsidRDefault="008457BB" w:rsidP="002F590C">
            <w:pPr>
              <w:spacing w:after="0" w:line="240" w:lineRule="auto"/>
              <w:jc w:val="center"/>
              <w:rPr>
                <w:rFonts w:ascii="Times New Roman" w:hAnsi="Times New Roman"/>
                <w:sz w:val="24"/>
                <w:szCs w:val="24"/>
              </w:rPr>
            </w:pPr>
            <w:r w:rsidRPr="00267E53">
              <w:rPr>
                <w:rFonts w:ascii="Times New Roman" w:hAnsi="Times New Roman"/>
                <w:sz w:val="24"/>
                <w:szCs w:val="24"/>
              </w:rPr>
              <w:t>Technology</w:t>
            </w:r>
          </w:p>
        </w:tc>
        <w:tc>
          <w:tcPr>
            <w:tcW w:w="2338" w:type="dxa"/>
            <w:shd w:val="clear" w:color="auto" w:fill="auto"/>
          </w:tcPr>
          <w:p w:rsidR="00667469" w:rsidRPr="00267E53" w:rsidRDefault="008457BB" w:rsidP="002F590C">
            <w:pPr>
              <w:spacing w:after="0" w:line="240" w:lineRule="auto"/>
              <w:jc w:val="center"/>
              <w:rPr>
                <w:rFonts w:ascii="Times New Roman" w:hAnsi="Times New Roman"/>
                <w:sz w:val="24"/>
                <w:szCs w:val="24"/>
              </w:rPr>
            </w:pPr>
            <w:r w:rsidRPr="00267E53">
              <w:rPr>
                <w:rFonts w:ascii="Times New Roman" w:hAnsi="Times New Roman"/>
                <w:sz w:val="24"/>
                <w:szCs w:val="24"/>
              </w:rPr>
              <w:t>C</w:t>
            </w:r>
          </w:p>
        </w:tc>
        <w:tc>
          <w:tcPr>
            <w:tcW w:w="2339" w:type="dxa"/>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p-value</w:t>
            </w:r>
          </w:p>
        </w:tc>
        <w:tc>
          <w:tcPr>
            <w:tcW w:w="1251" w:type="dxa"/>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Sig</w:t>
            </w:r>
          </w:p>
        </w:tc>
      </w:tr>
      <w:tr w:rsidR="00667469" w:rsidRPr="00267E53" w:rsidTr="000C0130">
        <w:trPr>
          <w:jc w:val="center"/>
        </w:trPr>
        <w:tc>
          <w:tcPr>
            <w:tcW w:w="2338" w:type="dxa"/>
            <w:tcBorders>
              <w:bottom w:val="nil"/>
            </w:tcBorders>
            <w:shd w:val="clear" w:color="auto" w:fill="auto"/>
          </w:tcPr>
          <w:p w:rsidR="00667469" w:rsidRPr="00267E53" w:rsidRDefault="00667469" w:rsidP="002F590C">
            <w:pPr>
              <w:spacing w:after="0" w:line="240" w:lineRule="auto"/>
              <w:jc w:val="both"/>
              <w:rPr>
                <w:rFonts w:ascii="Times New Roman" w:hAnsi="Times New Roman"/>
                <w:sz w:val="24"/>
                <w:szCs w:val="24"/>
              </w:rPr>
            </w:pPr>
            <w:r w:rsidRPr="00267E53">
              <w:rPr>
                <w:rFonts w:ascii="Times New Roman" w:hAnsi="Times New Roman"/>
                <w:sz w:val="24"/>
                <w:szCs w:val="24"/>
              </w:rPr>
              <w:t>TR 4</w:t>
            </w:r>
          </w:p>
        </w:tc>
        <w:tc>
          <w:tcPr>
            <w:tcW w:w="2338" w:type="dxa"/>
            <w:tcBorders>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0.048</w:t>
            </w:r>
          </w:p>
        </w:tc>
        <w:tc>
          <w:tcPr>
            <w:tcW w:w="2339" w:type="dxa"/>
            <w:tcBorders>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0.629</w:t>
            </w:r>
          </w:p>
        </w:tc>
        <w:tc>
          <w:tcPr>
            <w:tcW w:w="1251" w:type="dxa"/>
            <w:tcBorders>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ns</w:t>
            </w:r>
          </w:p>
        </w:tc>
      </w:tr>
      <w:tr w:rsidR="00667469" w:rsidRPr="00267E53" w:rsidTr="000C0130">
        <w:trPr>
          <w:jc w:val="center"/>
        </w:trPr>
        <w:tc>
          <w:tcPr>
            <w:tcW w:w="2338" w:type="dxa"/>
            <w:tcBorders>
              <w:top w:val="nil"/>
              <w:bottom w:val="nil"/>
            </w:tcBorders>
            <w:shd w:val="clear" w:color="auto" w:fill="auto"/>
          </w:tcPr>
          <w:p w:rsidR="00667469" w:rsidRPr="00267E53" w:rsidRDefault="00667469" w:rsidP="002F590C">
            <w:pPr>
              <w:spacing w:after="0" w:line="240" w:lineRule="auto"/>
              <w:jc w:val="both"/>
              <w:rPr>
                <w:rFonts w:ascii="Times New Roman" w:hAnsi="Times New Roman"/>
                <w:sz w:val="24"/>
                <w:szCs w:val="24"/>
              </w:rPr>
            </w:pPr>
            <w:r w:rsidRPr="00267E53">
              <w:rPr>
                <w:rFonts w:ascii="Times New Roman" w:hAnsi="Times New Roman"/>
                <w:sz w:val="24"/>
                <w:szCs w:val="24"/>
              </w:rPr>
              <w:t>LLL</w:t>
            </w:r>
          </w:p>
        </w:tc>
        <w:tc>
          <w:tcPr>
            <w:tcW w:w="2338"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0.084</w:t>
            </w:r>
          </w:p>
        </w:tc>
        <w:tc>
          <w:tcPr>
            <w:tcW w:w="2339"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0.397</w:t>
            </w:r>
          </w:p>
        </w:tc>
        <w:tc>
          <w:tcPr>
            <w:tcW w:w="1251" w:type="dxa"/>
            <w:tcBorders>
              <w:top w:val="nil"/>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ns</w:t>
            </w:r>
          </w:p>
        </w:tc>
      </w:tr>
      <w:tr w:rsidR="00667469" w:rsidRPr="00267E53" w:rsidTr="000C0130">
        <w:trPr>
          <w:jc w:val="center"/>
        </w:trPr>
        <w:tc>
          <w:tcPr>
            <w:tcW w:w="2338" w:type="dxa"/>
            <w:tcBorders>
              <w:top w:val="nil"/>
              <w:bottom w:val="nil"/>
            </w:tcBorders>
            <w:shd w:val="clear" w:color="auto" w:fill="auto"/>
          </w:tcPr>
          <w:p w:rsidR="00667469" w:rsidRPr="00267E53" w:rsidRDefault="00667469" w:rsidP="002F590C">
            <w:pPr>
              <w:spacing w:after="0" w:line="240" w:lineRule="auto"/>
              <w:jc w:val="both"/>
              <w:rPr>
                <w:rFonts w:ascii="Times New Roman" w:hAnsi="Times New Roman"/>
                <w:sz w:val="24"/>
                <w:szCs w:val="24"/>
              </w:rPr>
            </w:pPr>
            <w:r w:rsidRPr="00267E53">
              <w:rPr>
                <w:rFonts w:ascii="Times New Roman" w:hAnsi="Times New Roman"/>
                <w:sz w:val="24"/>
                <w:szCs w:val="24"/>
              </w:rPr>
              <w:t>AMATOR</w:t>
            </w:r>
          </w:p>
        </w:tc>
        <w:tc>
          <w:tcPr>
            <w:tcW w:w="2338"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0.121</w:t>
            </w:r>
          </w:p>
        </w:tc>
        <w:tc>
          <w:tcPr>
            <w:tcW w:w="2339"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0.224</w:t>
            </w:r>
          </w:p>
        </w:tc>
        <w:tc>
          <w:tcPr>
            <w:tcW w:w="1251" w:type="dxa"/>
            <w:tcBorders>
              <w:top w:val="nil"/>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ns</w:t>
            </w:r>
          </w:p>
        </w:tc>
      </w:tr>
      <w:tr w:rsidR="00667469" w:rsidRPr="00267E53" w:rsidTr="000C0130">
        <w:trPr>
          <w:jc w:val="center"/>
        </w:trPr>
        <w:tc>
          <w:tcPr>
            <w:tcW w:w="2338" w:type="dxa"/>
            <w:tcBorders>
              <w:top w:val="nil"/>
              <w:bottom w:val="nil"/>
            </w:tcBorders>
            <w:shd w:val="clear" w:color="auto" w:fill="auto"/>
          </w:tcPr>
          <w:p w:rsidR="00667469" w:rsidRPr="00267E53" w:rsidRDefault="00667469" w:rsidP="002F590C">
            <w:pPr>
              <w:spacing w:after="0" w:line="240" w:lineRule="auto"/>
              <w:jc w:val="both"/>
              <w:rPr>
                <w:rFonts w:ascii="Times New Roman" w:hAnsi="Times New Roman"/>
                <w:sz w:val="24"/>
                <w:szCs w:val="24"/>
              </w:rPr>
            </w:pPr>
            <w:r w:rsidRPr="00267E53">
              <w:rPr>
                <w:rFonts w:ascii="Times New Roman" w:hAnsi="Times New Roman"/>
                <w:sz w:val="24"/>
                <w:szCs w:val="24"/>
              </w:rPr>
              <w:t>TBS</w:t>
            </w:r>
          </w:p>
        </w:tc>
        <w:tc>
          <w:tcPr>
            <w:tcW w:w="2338"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0.036</w:t>
            </w:r>
          </w:p>
        </w:tc>
        <w:tc>
          <w:tcPr>
            <w:tcW w:w="2339" w:type="dxa"/>
            <w:tcBorders>
              <w:top w:val="nil"/>
              <w:bottom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0.719</w:t>
            </w:r>
          </w:p>
        </w:tc>
        <w:tc>
          <w:tcPr>
            <w:tcW w:w="1251" w:type="dxa"/>
            <w:tcBorders>
              <w:top w:val="nil"/>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ns</w:t>
            </w:r>
          </w:p>
        </w:tc>
      </w:tr>
      <w:tr w:rsidR="00667469" w:rsidRPr="00267E53" w:rsidTr="000C0130">
        <w:trPr>
          <w:jc w:val="center"/>
        </w:trPr>
        <w:tc>
          <w:tcPr>
            <w:tcW w:w="2338" w:type="dxa"/>
            <w:tcBorders>
              <w:top w:val="nil"/>
            </w:tcBorders>
            <w:shd w:val="clear" w:color="auto" w:fill="auto"/>
          </w:tcPr>
          <w:p w:rsidR="00667469" w:rsidRPr="00267E53" w:rsidRDefault="008457BB" w:rsidP="002F590C">
            <w:pPr>
              <w:spacing w:after="0" w:line="240" w:lineRule="auto"/>
              <w:jc w:val="both"/>
              <w:rPr>
                <w:rFonts w:ascii="Times New Roman" w:hAnsi="Times New Roman"/>
                <w:sz w:val="24"/>
                <w:szCs w:val="24"/>
              </w:rPr>
            </w:pPr>
            <w:r w:rsidRPr="00267E53">
              <w:rPr>
                <w:rFonts w:ascii="Times New Roman" w:hAnsi="Times New Roman"/>
                <w:sz w:val="24"/>
                <w:szCs w:val="24"/>
              </w:rPr>
              <w:t>Bio</w:t>
            </w:r>
            <w:r w:rsidR="007E5305" w:rsidRPr="00267E53">
              <w:rPr>
                <w:rFonts w:ascii="Times New Roman" w:hAnsi="Times New Roman"/>
                <w:sz w:val="24"/>
                <w:szCs w:val="24"/>
              </w:rPr>
              <w:t xml:space="preserve"> </w:t>
            </w:r>
            <w:r w:rsidRPr="00267E53">
              <w:rPr>
                <w:rFonts w:ascii="Times New Roman" w:hAnsi="Times New Roman"/>
                <w:sz w:val="24"/>
                <w:szCs w:val="24"/>
              </w:rPr>
              <w:t>silic</w:t>
            </w:r>
            <w:r w:rsidR="00667469" w:rsidRPr="00267E53">
              <w:rPr>
                <w:rFonts w:ascii="Times New Roman" w:hAnsi="Times New Roman"/>
                <w:sz w:val="24"/>
                <w:szCs w:val="24"/>
              </w:rPr>
              <w:t>a</w:t>
            </w:r>
          </w:p>
        </w:tc>
        <w:tc>
          <w:tcPr>
            <w:tcW w:w="2338" w:type="dxa"/>
            <w:tcBorders>
              <w:top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0.133</w:t>
            </w:r>
          </w:p>
        </w:tc>
        <w:tc>
          <w:tcPr>
            <w:tcW w:w="2339" w:type="dxa"/>
            <w:tcBorders>
              <w:top w:val="nil"/>
            </w:tcBorders>
            <w:shd w:val="clear" w:color="auto" w:fill="auto"/>
          </w:tcPr>
          <w:p w:rsidR="00667469" w:rsidRPr="00267E53" w:rsidRDefault="00667469" w:rsidP="002F590C">
            <w:pPr>
              <w:spacing w:after="0" w:line="240" w:lineRule="auto"/>
              <w:jc w:val="right"/>
              <w:rPr>
                <w:rFonts w:ascii="Times New Roman" w:hAnsi="Times New Roman"/>
                <w:sz w:val="24"/>
                <w:szCs w:val="24"/>
              </w:rPr>
            </w:pPr>
            <w:r w:rsidRPr="00267E53">
              <w:rPr>
                <w:rFonts w:ascii="Times New Roman" w:hAnsi="Times New Roman"/>
                <w:sz w:val="24"/>
                <w:szCs w:val="24"/>
              </w:rPr>
              <w:t>0.179</w:t>
            </w:r>
          </w:p>
        </w:tc>
        <w:tc>
          <w:tcPr>
            <w:tcW w:w="1251" w:type="dxa"/>
            <w:tcBorders>
              <w:top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ns</w:t>
            </w:r>
          </w:p>
        </w:tc>
      </w:tr>
    </w:tbl>
    <w:p w:rsidR="00667469" w:rsidRPr="00267E53" w:rsidRDefault="00667469" w:rsidP="00667469">
      <w:pPr>
        <w:pStyle w:val="NoSpacing"/>
        <w:jc w:val="both"/>
        <w:rPr>
          <w:rFonts w:ascii="Times New Roman" w:hAnsi="Times New Roman"/>
          <w:b/>
          <w:sz w:val="24"/>
          <w:szCs w:val="24"/>
          <w:lang w:eastAsia="en-GB"/>
        </w:rPr>
      </w:pPr>
    </w:p>
    <w:p w:rsidR="00667469" w:rsidRPr="00267E53" w:rsidRDefault="008457BB" w:rsidP="00667469">
      <w:pPr>
        <w:pStyle w:val="NoSpacing"/>
        <w:jc w:val="both"/>
        <w:rPr>
          <w:rFonts w:ascii="Times New Roman" w:hAnsi="Times New Roman"/>
          <w:sz w:val="24"/>
          <w:szCs w:val="24"/>
        </w:rPr>
      </w:pPr>
      <w:r w:rsidRPr="00267E53">
        <w:rPr>
          <w:rFonts w:ascii="Times New Roman" w:hAnsi="Times New Roman"/>
          <w:sz w:val="24"/>
          <w:szCs w:val="24"/>
        </w:rPr>
        <w:t>P</w:t>
      </w:r>
      <w:r w:rsidR="00667469" w:rsidRPr="00267E53">
        <w:rPr>
          <w:rFonts w:ascii="Times New Roman" w:hAnsi="Times New Roman"/>
          <w:sz w:val="24"/>
          <w:szCs w:val="24"/>
        </w:rPr>
        <w:t xml:space="preserve">-value </w:t>
      </w:r>
      <w:r w:rsidRPr="00267E53">
        <w:rPr>
          <w:rFonts w:ascii="Times New Roman" w:hAnsi="Times New Roman"/>
          <w:sz w:val="24"/>
          <w:szCs w:val="24"/>
        </w:rPr>
        <w:t>for each technology</w:t>
      </w:r>
      <w:r w:rsidR="00667469" w:rsidRPr="00267E53">
        <w:rPr>
          <w:rFonts w:ascii="Times New Roman" w:hAnsi="Times New Roman"/>
          <w:sz w:val="24"/>
          <w:szCs w:val="24"/>
        </w:rPr>
        <w:t xml:space="preserve"> (TR4 = 0.629; LLL = 0.397; </w:t>
      </w:r>
      <w:r w:rsidRPr="00267E53">
        <w:rPr>
          <w:rFonts w:ascii="Times New Roman" w:hAnsi="Times New Roman"/>
          <w:sz w:val="24"/>
          <w:szCs w:val="24"/>
        </w:rPr>
        <w:t>AMATOR = 0.224; TBS = 0.719; and Bio</w:t>
      </w:r>
      <w:r w:rsidR="007E5305" w:rsidRPr="00267E53">
        <w:rPr>
          <w:rFonts w:ascii="Times New Roman" w:hAnsi="Times New Roman"/>
          <w:sz w:val="24"/>
          <w:szCs w:val="24"/>
        </w:rPr>
        <w:t xml:space="preserve"> </w:t>
      </w:r>
      <w:r w:rsidRPr="00267E53">
        <w:rPr>
          <w:rFonts w:ascii="Times New Roman" w:hAnsi="Times New Roman"/>
          <w:sz w:val="24"/>
          <w:szCs w:val="24"/>
        </w:rPr>
        <w:t>silic</w:t>
      </w:r>
      <w:r w:rsidR="00667469" w:rsidRPr="00267E53">
        <w:rPr>
          <w:rFonts w:ascii="Times New Roman" w:hAnsi="Times New Roman"/>
          <w:sz w:val="24"/>
          <w:szCs w:val="24"/>
        </w:rPr>
        <w:t xml:space="preserve">a = 0.179) </w:t>
      </w:r>
      <w:r w:rsidRPr="00267E53">
        <w:rPr>
          <w:rFonts w:ascii="Times New Roman" w:hAnsi="Times New Roman"/>
          <w:sz w:val="24"/>
          <w:szCs w:val="24"/>
        </w:rPr>
        <w:t>are greater than</w:t>
      </w:r>
      <w:r w:rsidR="00667469" w:rsidRPr="00267E53">
        <w:rPr>
          <w:rFonts w:ascii="Times New Roman" w:hAnsi="Times New Roman"/>
          <w:sz w:val="24"/>
          <w:szCs w:val="24"/>
        </w:rPr>
        <w:t xml:space="preserve"> </w:t>
      </w:r>
      <w:r w:rsidR="00667469" w:rsidRPr="00267E53">
        <w:rPr>
          <w:rFonts w:ascii="Times New Roman" w:hAnsi="Times New Roman"/>
          <w:sz w:val="24"/>
          <w:szCs w:val="24"/>
        </w:rPr>
        <w:sym w:font="Symbol" w:char="F061"/>
      </w:r>
      <w:r w:rsidR="00667469" w:rsidRPr="00267E53">
        <w:rPr>
          <w:rFonts w:ascii="Times New Roman" w:hAnsi="Times New Roman"/>
          <w:sz w:val="24"/>
          <w:szCs w:val="24"/>
        </w:rPr>
        <w:t xml:space="preserve"> = 0.05 </w:t>
      </w:r>
      <w:r w:rsidRPr="00267E53">
        <w:rPr>
          <w:rFonts w:ascii="Times New Roman" w:hAnsi="Times New Roman"/>
          <w:sz w:val="24"/>
          <w:szCs w:val="24"/>
        </w:rPr>
        <w:t>means accept the</w:t>
      </w:r>
      <w:r w:rsidR="00667469" w:rsidRPr="00267E53">
        <w:rPr>
          <w:rFonts w:ascii="Times New Roman" w:hAnsi="Times New Roman"/>
          <w:sz w:val="24"/>
          <w:szCs w:val="24"/>
        </w:rPr>
        <w:t xml:space="preserve"> H</w:t>
      </w:r>
      <w:r w:rsidR="00667469" w:rsidRPr="00267E53">
        <w:rPr>
          <w:rFonts w:ascii="Times New Roman" w:hAnsi="Times New Roman"/>
          <w:sz w:val="24"/>
          <w:szCs w:val="24"/>
          <w:vertAlign w:val="subscript"/>
        </w:rPr>
        <w:t>0</w:t>
      </w:r>
      <w:r w:rsidRPr="00267E53">
        <w:rPr>
          <w:rFonts w:ascii="Times New Roman" w:hAnsi="Times New Roman"/>
          <w:sz w:val="24"/>
          <w:szCs w:val="24"/>
          <w:vertAlign w:val="subscript"/>
        </w:rPr>
        <w:t xml:space="preserve"> </w:t>
      </w:r>
      <w:r w:rsidRPr="00267E53">
        <w:rPr>
          <w:rFonts w:ascii="Times New Roman" w:hAnsi="Times New Roman"/>
          <w:sz w:val="24"/>
          <w:szCs w:val="24"/>
        </w:rPr>
        <w:t xml:space="preserve">thus there is no significant relationship between farmers level of knowledge of technology and technology application by farmers. </w:t>
      </w:r>
    </w:p>
    <w:p w:rsidR="008457BB" w:rsidRPr="00267E53" w:rsidRDefault="008457BB" w:rsidP="00667469">
      <w:pPr>
        <w:pStyle w:val="NoSpacing"/>
        <w:jc w:val="both"/>
        <w:rPr>
          <w:rFonts w:ascii="Times New Roman" w:hAnsi="Times New Roman"/>
          <w:b/>
          <w:sz w:val="24"/>
          <w:szCs w:val="24"/>
          <w:lang w:eastAsia="en-GB"/>
        </w:rPr>
      </w:pPr>
    </w:p>
    <w:p w:rsidR="00667469" w:rsidRPr="00267E53" w:rsidRDefault="000C0130" w:rsidP="00667469">
      <w:pPr>
        <w:pStyle w:val="NoSpacing"/>
        <w:jc w:val="both"/>
        <w:rPr>
          <w:rFonts w:ascii="Times New Roman" w:hAnsi="Times New Roman"/>
          <w:b/>
          <w:sz w:val="24"/>
          <w:szCs w:val="24"/>
          <w:lang w:eastAsia="en-GB"/>
        </w:rPr>
      </w:pPr>
      <w:r w:rsidRPr="00267E53">
        <w:rPr>
          <w:rFonts w:ascii="Times New Roman" w:hAnsi="Times New Roman"/>
          <w:b/>
          <w:sz w:val="24"/>
          <w:szCs w:val="24"/>
          <w:lang w:eastAsia="en-GB"/>
        </w:rPr>
        <w:t>Farmers Response</w:t>
      </w:r>
      <w:r w:rsidR="008457BB" w:rsidRPr="00267E53">
        <w:rPr>
          <w:rFonts w:ascii="Times New Roman" w:hAnsi="Times New Roman"/>
          <w:b/>
          <w:sz w:val="24"/>
          <w:szCs w:val="24"/>
          <w:lang w:eastAsia="en-GB"/>
        </w:rPr>
        <w:t xml:space="preserve"> to Technology</w:t>
      </w:r>
    </w:p>
    <w:p w:rsidR="008457BB" w:rsidRPr="00267E53" w:rsidRDefault="00990AA7" w:rsidP="00667469">
      <w:pPr>
        <w:pStyle w:val="NoSpacing"/>
        <w:jc w:val="both"/>
        <w:rPr>
          <w:rFonts w:ascii="Times New Roman" w:hAnsi="Times New Roman"/>
          <w:sz w:val="24"/>
          <w:szCs w:val="24"/>
          <w:lang w:eastAsia="en-GB"/>
        </w:rPr>
      </w:pPr>
      <w:r w:rsidRPr="00267E53">
        <w:rPr>
          <w:rFonts w:ascii="Times New Roman" w:hAnsi="Times New Roman"/>
          <w:sz w:val="24"/>
          <w:szCs w:val="24"/>
          <w:lang w:eastAsia="en-GB"/>
        </w:rPr>
        <w:t>Farmers</w:t>
      </w:r>
      <w:r w:rsidR="000C0130" w:rsidRPr="00267E53">
        <w:rPr>
          <w:rFonts w:ascii="Times New Roman" w:hAnsi="Times New Roman"/>
          <w:sz w:val="24"/>
          <w:szCs w:val="24"/>
          <w:lang w:eastAsia="en-GB"/>
        </w:rPr>
        <w:t>’</w:t>
      </w:r>
      <w:r w:rsidRPr="00267E53">
        <w:rPr>
          <w:rFonts w:ascii="Times New Roman" w:hAnsi="Times New Roman"/>
          <w:sz w:val="24"/>
          <w:szCs w:val="24"/>
          <w:lang w:eastAsia="en-GB"/>
        </w:rPr>
        <w:t xml:space="preserve"> </w:t>
      </w:r>
      <w:r w:rsidR="000C0130" w:rsidRPr="00267E53">
        <w:rPr>
          <w:rFonts w:ascii="Times New Roman" w:hAnsi="Times New Roman"/>
          <w:sz w:val="24"/>
          <w:szCs w:val="24"/>
          <w:lang w:eastAsia="en-GB"/>
        </w:rPr>
        <w:t>response to technologies is</w:t>
      </w:r>
      <w:r w:rsidRPr="00267E53">
        <w:rPr>
          <w:rFonts w:ascii="Times New Roman" w:hAnsi="Times New Roman"/>
          <w:sz w:val="24"/>
          <w:szCs w:val="24"/>
          <w:lang w:eastAsia="en-GB"/>
        </w:rPr>
        <w:t xml:space="preserve"> important to gather in order to know farmers acceptance and to see the opportunity of technology development in the future. There are eight indicators to measure farmers responses to technology, which are: 1) </w:t>
      </w:r>
      <w:r w:rsidRPr="00267E53">
        <w:rPr>
          <w:rFonts w:ascii="Times New Roman" w:hAnsi="Times New Roman"/>
          <w:sz w:val="24"/>
          <w:szCs w:val="24"/>
        </w:rPr>
        <w:t xml:space="preserve">benefits of technology; 2) technology </w:t>
      </w:r>
      <w:r w:rsidR="00FE26C9" w:rsidRPr="00267E53">
        <w:rPr>
          <w:rFonts w:ascii="Times New Roman" w:hAnsi="Times New Roman"/>
          <w:sz w:val="24"/>
          <w:szCs w:val="24"/>
        </w:rPr>
        <w:t>ease</w:t>
      </w:r>
      <w:r w:rsidRPr="00267E53">
        <w:rPr>
          <w:rFonts w:ascii="Times New Roman" w:hAnsi="Times New Roman"/>
          <w:sz w:val="24"/>
          <w:szCs w:val="24"/>
        </w:rPr>
        <w:t>; 3) technology advantages; 4) technology compatibility to the needs; 5) interest in using the technology; 6) desire to use the technology; 7)</w:t>
      </w:r>
      <w:r w:rsidR="00FE26C9" w:rsidRPr="00267E53">
        <w:rPr>
          <w:rFonts w:ascii="Times New Roman" w:hAnsi="Times New Roman"/>
          <w:sz w:val="24"/>
          <w:szCs w:val="24"/>
        </w:rPr>
        <w:t xml:space="preserve"> </w:t>
      </w:r>
      <w:r w:rsidR="000C0130" w:rsidRPr="00267E53">
        <w:rPr>
          <w:rFonts w:ascii="Times New Roman" w:hAnsi="Times New Roman"/>
          <w:sz w:val="24"/>
          <w:szCs w:val="24"/>
        </w:rPr>
        <w:t>easiness to see technology result</w:t>
      </w:r>
      <w:r w:rsidR="00FE26C9" w:rsidRPr="00267E53">
        <w:rPr>
          <w:rFonts w:ascii="Times New Roman" w:hAnsi="Times New Roman"/>
          <w:sz w:val="24"/>
          <w:szCs w:val="24"/>
        </w:rPr>
        <w:t xml:space="preserve">; </w:t>
      </w:r>
      <w:r w:rsidRPr="00267E53">
        <w:rPr>
          <w:rFonts w:ascii="Times New Roman" w:hAnsi="Times New Roman"/>
          <w:sz w:val="24"/>
          <w:szCs w:val="24"/>
        </w:rPr>
        <w:t xml:space="preserve">and </w:t>
      </w:r>
      <w:r w:rsidR="000C0130" w:rsidRPr="00267E53">
        <w:rPr>
          <w:rFonts w:ascii="Times New Roman" w:hAnsi="Times New Roman"/>
          <w:sz w:val="24"/>
          <w:szCs w:val="24"/>
        </w:rPr>
        <w:t>8) planning to implement</w:t>
      </w:r>
      <w:r w:rsidR="00BF2760" w:rsidRPr="00267E53">
        <w:rPr>
          <w:rFonts w:ascii="Times New Roman" w:hAnsi="Times New Roman"/>
          <w:sz w:val="24"/>
          <w:szCs w:val="24"/>
        </w:rPr>
        <w:t xml:space="preserve"> technology</w:t>
      </w:r>
      <w:r w:rsidR="00FE26C9" w:rsidRPr="00267E53">
        <w:rPr>
          <w:rFonts w:ascii="Times New Roman" w:hAnsi="Times New Roman"/>
          <w:sz w:val="24"/>
          <w:szCs w:val="24"/>
        </w:rPr>
        <w:t xml:space="preserve"> (Table 4).</w:t>
      </w:r>
    </w:p>
    <w:p w:rsidR="008457BB" w:rsidRDefault="008457BB" w:rsidP="00667469">
      <w:pPr>
        <w:pStyle w:val="NoSpacing"/>
        <w:jc w:val="both"/>
        <w:rPr>
          <w:rFonts w:ascii="Times New Roman" w:hAnsi="Times New Roman"/>
          <w:b/>
          <w:sz w:val="24"/>
          <w:szCs w:val="24"/>
          <w:lang w:val="id-ID" w:eastAsia="en-GB"/>
        </w:rPr>
      </w:pPr>
    </w:p>
    <w:p w:rsidR="00640722" w:rsidRPr="00640722" w:rsidRDefault="00640722" w:rsidP="00667469">
      <w:pPr>
        <w:pStyle w:val="NoSpacing"/>
        <w:jc w:val="both"/>
        <w:rPr>
          <w:rFonts w:ascii="Times New Roman" w:hAnsi="Times New Roman"/>
          <w:b/>
          <w:sz w:val="24"/>
          <w:szCs w:val="24"/>
          <w:lang w:val="id-ID" w:eastAsia="en-GB"/>
        </w:rPr>
      </w:pPr>
    </w:p>
    <w:p w:rsidR="00C55533" w:rsidRPr="00267E53" w:rsidRDefault="00C55533" w:rsidP="000C0130">
      <w:pPr>
        <w:pStyle w:val="NoSpacing"/>
        <w:ind w:left="180"/>
        <w:rPr>
          <w:rFonts w:ascii="Times New Roman" w:hAnsi="Times New Roman"/>
          <w:sz w:val="24"/>
          <w:szCs w:val="24"/>
        </w:rPr>
      </w:pPr>
      <w:r w:rsidRPr="00267E53">
        <w:rPr>
          <w:rFonts w:ascii="Times New Roman" w:hAnsi="Times New Roman"/>
          <w:sz w:val="24"/>
          <w:szCs w:val="24"/>
        </w:rPr>
        <w:lastRenderedPageBreak/>
        <w:t xml:space="preserve">  </w:t>
      </w:r>
      <w:proofErr w:type="spellStart"/>
      <w:proofErr w:type="gramStart"/>
      <w:r w:rsidR="000C0130" w:rsidRPr="00267E53">
        <w:rPr>
          <w:rFonts w:ascii="Times New Roman" w:hAnsi="Times New Roman"/>
          <w:sz w:val="24"/>
          <w:szCs w:val="24"/>
        </w:rPr>
        <w:t>Tabel</w:t>
      </w:r>
      <w:proofErr w:type="spellEnd"/>
      <w:r w:rsidR="000C0130" w:rsidRPr="00267E53">
        <w:rPr>
          <w:rFonts w:ascii="Times New Roman" w:hAnsi="Times New Roman"/>
          <w:sz w:val="24"/>
          <w:szCs w:val="24"/>
        </w:rPr>
        <w:t xml:space="preserve"> 4.</w:t>
      </w:r>
      <w:proofErr w:type="gramEnd"/>
      <w:r w:rsidR="000C0130" w:rsidRPr="00267E53">
        <w:rPr>
          <w:rFonts w:ascii="Times New Roman" w:hAnsi="Times New Roman"/>
          <w:sz w:val="24"/>
          <w:szCs w:val="24"/>
        </w:rPr>
        <w:t xml:space="preserve"> Farmers’ response</w:t>
      </w:r>
      <w:r w:rsidRPr="00267E53">
        <w:rPr>
          <w:rFonts w:ascii="Times New Roman" w:hAnsi="Times New Roman"/>
          <w:sz w:val="24"/>
          <w:szCs w:val="24"/>
        </w:rPr>
        <w:t xml:space="preserve"> to technology</w:t>
      </w:r>
    </w:p>
    <w:tbl>
      <w:tblPr>
        <w:tblW w:w="8928" w:type="dxa"/>
        <w:jc w:val="center"/>
        <w:tblInd w:w="18" w:type="dxa"/>
        <w:tblBorders>
          <w:top w:val="single" w:sz="4" w:space="0" w:color="auto"/>
          <w:bottom w:val="single" w:sz="4" w:space="0" w:color="auto"/>
        </w:tblBorders>
        <w:tblLayout w:type="fixed"/>
        <w:tblLook w:val="04A0" w:firstRow="1" w:lastRow="0" w:firstColumn="1" w:lastColumn="0" w:noHBand="0" w:noVBand="1"/>
      </w:tblPr>
      <w:tblGrid>
        <w:gridCol w:w="1188"/>
        <w:gridCol w:w="711"/>
        <w:gridCol w:w="819"/>
        <w:gridCol w:w="728"/>
        <w:gridCol w:w="892"/>
        <w:gridCol w:w="720"/>
        <w:gridCol w:w="810"/>
        <w:gridCol w:w="719"/>
        <w:gridCol w:w="811"/>
        <w:gridCol w:w="719"/>
        <w:gridCol w:w="811"/>
      </w:tblGrid>
      <w:tr w:rsidR="00C55533" w:rsidRPr="00267E53" w:rsidTr="000C0130">
        <w:trPr>
          <w:jc w:val="center"/>
        </w:trPr>
        <w:tc>
          <w:tcPr>
            <w:tcW w:w="1188" w:type="dxa"/>
            <w:vMerge w:val="restart"/>
            <w:tcBorders>
              <w:top w:val="single" w:sz="4" w:space="0" w:color="auto"/>
              <w:bottom w:val="single" w:sz="4" w:space="0" w:color="auto"/>
            </w:tcBorders>
          </w:tcPr>
          <w:p w:rsidR="00C55533" w:rsidRPr="00267E53" w:rsidRDefault="00C55533" w:rsidP="00C55533">
            <w:pPr>
              <w:spacing w:after="0" w:line="240" w:lineRule="auto"/>
              <w:jc w:val="both"/>
              <w:rPr>
                <w:rFonts w:ascii="Times New Roman" w:hAnsi="Times New Roman"/>
              </w:rPr>
            </w:pPr>
          </w:p>
        </w:tc>
        <w:tc>
          <w:tcPr>
            <w:tcW w:w="1530" w:type="dxa"/>
            <w:gridSpan w:val="2"/>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TR 4</w:t>
            </w:r>
          </w:p>
        </w:tc>
        <w:tc>
          <w:tcPr>
            <w:tcW w:w="1620" w:type="dxa"/>
            <w:gridSpan w:val="2"/>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LLL</w:t>
            </w:r>
          </w:p>
        </w:tc>
        <w:tc>
          <w:tcPr>
            <w:tcW w:w="1530" w:type="dxa"/>
            <w:gridSpan w:val="2"/>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AMATOR</w:t>
            </w:r>
          </w:p>
        </w:tc>
        <w:tc>
          <w:tcPr>
            <w:tcW w:w="1530" w:type="dxa"/>
            <w:gridSpan w:val="2"/>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TBS</w:t>
            </w:r>
          </w:p>
        </w:tc>
        <w:tc>
          <w:tcPr>
            <w:tcW w:w="1530" w:type="dxa"/>
            <w:gridSpan w:val="2"/>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Bio</w:t>
            </w:r>
            <w:r w:rsidR="007E5305" w:rsidRPr="00267E53">
              <w:rPr>
                <w:rFonts w:ascii="Times New Roman" w:hAnsi="Times New Roman"/>
              </w:rPr>
              <w:t xml:space="preserve"> silica</w:t>
            </w:r>
          </w:p>
        </w:tc>
      </w:tr>
      <w:tr w:rsidR="00C55533" w:rsidRPr="00267E53" w:rsidTr="000C0130">
        <w:trPr>
          <w:jc w:val="center"/>
        </w:trPr>
        <w:tc>
          <w:tcPr>
            <w:tcW w:w="1188" w:type="dxa"/>
            <w:vMerge/>
            <w:tcBorders>
              <w:top w:val="single" w:sz="4" w:space="0" w:color="auto"/>
              <w:bottom w:val="single" w:sz="4" w:space="0" w:color="auto"/>
            </w:tcBorders>
          </w:tcPr>
          <w:p w:rsidR="00C55533" w:rsidRPr="00267E53" w:rsidRDefault="00C55533" w:rsidP="00C55533">
            <w:pPr>
              <w:spacing w:after="0" w:line="240" w:lineRule="auto"/>
              <w:jc w:val="both"/>
              <w:rPr>
                <w:rFonts w:ascii="Times New Roman" w:hAnsi="Times New Roman"/>
              </w:rPr>
            </w:pPr>
          </w:p>
        </w:tc>
        <w:tc>
          <w:tcPr>
            <w:tcW w:w="711"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Score</w:t>
            </w:r>
          </w:p>
        </w:tc>
        <w:tc>
          <w:tcPr>
            <w:tcW w:w="819"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Criteria</w:t>
            </w:r>
          </w:p>
        </w:tc>
        <w:tc>
          <w:tcPr>
            <w:tcW w:w="728"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Score</w:t>
            </w:r>
          </w:p>
        </w:tc>
        <w:tc>
          <w:tcPr>
            <w:tcW w:w="892"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Criteria</w:t>
            </w:r>
          </w:p>
        </w:tc>
        <w:tc>
          <w:tcPr>
            <w:tcW w:w="720"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Score</w:t>
            </w:r>
          </w:p>
        </w:tc>
        <w:tc>
          <w:tcPr>
            <w:tcW w:w="810"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Criteria</w:t>
            </w:r>
          </w:p>
        </w:tc>
        <w:tc>
          <w:tcPr>
            <w:tcW w:w="719"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Score</w:t>
            </w:r>
          </w:p>
        </w:tc>
        <w:tc>
          <w:tcPr>
            <w:tcW w:w="811"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Criteria</w:t>
            </w:r>
          </w:p>
        </w:tc>
        <w:tc>
          <w:tcPr>
            <w:tcW w:w="719"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Score</w:t>
            </w:r>
          </w:p>
        </w:tc>
        <w:tc>
          <w:tcPr>
            <w:tcW w:w="811" w:type="dxa"/>
            <w:tcBorders>
              <w:top w:val="single" w:sz="4" w:space="0" w:color="auto"/>
              <w:bottom w:val="single" w:sz="4" w:space="0" w:color="auto"/>
            </w:tcBorders>
          </w:tcPr>
          <w:p w:rsidR="00C55533" w:rsidRPr="00267E53" w:rsidRDefault="00C55533" w:rsidP="00C55533">
            <w:pPr>
              <w:spacing w:after="0" w:line="240" w:lineRule="auto"/>
              <w:ind w:left="-108" w:right="-117"/>
              <w:jc w:val="center"/>
              <w:rPr>
                <w:rFonts w:ascii="Times New Roman" w:hAnsi="Times New Roman"/>
              </w:rPr>
            </w:pPr>
            <w:r w:rsidRPr="00267E53">
              <w:rPr>
                <w:rFonts w:ascii="Times New Roman" w:hAnsi="Times New Roman"/>
              </w:rPr>
              <w:t>Criteria</w:t>
            </w:r>
          </w:p>
        </w:tc>
      </w:tr>
      <w:tr w:rsidR="00C55533" w:rsidRPr="00267E53" w:rsidTr="000C0130">
        <w:trPr>
          <w:jc w:val="center"/>
        </w:trPr>
        <w:tc>
          <w:tcPr>
            <w:tcW w:w="1188" w:type="dxa"/>
            <w:tcBorders>
              <w:top w:val="single" w:sz="4" w:space="0" w:color="auto"/>
            </w:tcBorders>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1</w:t>
            </w:r>
          </w:p>
        </w:tc>
        <w:tc>
          <w:tcPr>
            <w:tcW w:w="711" w:type="dxa"/>
            <w:tcBorders>
              <w:top w:val="single" w:sz="4" w:space="0" w:color="auto"/>
            </w:tcBorders>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69</w:t>
            </w:r>
          </w:p>
        </w:tc>
        <w:tc>
          <w:tcPr>
            <w:tcW w:w="819"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Borders>
              <w:top w:val="single" w:sz="4" w:space="0" w:color="auto"/>
            </w:tcBorders>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57</w:t>
            </w:r>
          </w:p>
        </w:tc>
        <w:tc>
          <w:tcPr>
            <w:tcW w:w="892"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Borders>
              <w:top w:val="single" w:sz="4" w:space="0" w:color="auto"/>
            </w:tcBorders>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54</w:t>
            </w:r>
          </w:p>
        </w:tc>
        <w:tc>
          <w:tcPr>
            <w:tcW w:w="810"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51</w:t>
            </w:r>
          </w:p>
        </w:tc>
        <w:tc>
          <w:tcPr>
            <w:tcW w:w="811"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54</w:t>
            </w:r>
          </w:p>
        </w:tc>
        <w:tc>
          <w:tcPr>
            <w:tcW w:w="811" w:type="dxa"/>
            <w:tcBorders>
              <w:top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2</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69</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56</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53</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50</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53</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3</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64</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52</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49</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48</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44</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4</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65</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52</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52</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50</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47</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5</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65</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51</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57</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57</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56</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6</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81</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74</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70</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68</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69</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7</w:t>
            </w:r>
          </w:p>
        </w:tc>
        <w:tc>
          <w:tcPr>
            <w:tcW w:w="711" w:type="dxa"/>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65</w:t>
            </w:r>
          </w:p>
        </w:tc>
        <w:tc>
          <w:tcPr>
            <w:tcW w:w="8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44</w:t>
            </w:r>
          </w:p>
        </w:tc>
        <w:tc>
          <w:tcPr>
            <w:tcW w:w="892"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32</w:t>
            </w:r>
          </w:p>
        </w:tc>
        <w:tc>
          <w:tcPr>
            <w:tcW w:w="810"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55</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50</w:t>
            </w:r>
          </w:p>
        </w:tc>
        <w:tc>
          <w:tcPr>
            <w:tcW w:w="811" w:type="dxa"/>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Borders>
              <w:bottom w:val="single" w:sz="4" w:space="0" w:color="auto"/>
            </w:tcBorders>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Indicator 8</w:t>
            </w:r>
          </w:p>
        </w:tc>
        <w:tc>
          <w:tcPr>
            <w:tcW w:w="711" w:type="dxa"/>
            <w:tcBorders>
              <w:bottom w:val="single" w:sz="4" w:space="0" w:color="auto"/>
            </w:tcBorders>
          </w:tcPr>
          <w:p w:rsidR="00C55533" w:rsidRPr="00267E53" w:rsidRDefault="00BF2760" w:rsidP="00C55533">
            <w:pPr>
              <w:spacing w:after="0" w:line="240" w:lineRule="auto"/>
              <w:jc w:val="center"/>
              <w:rPr>
                <w:rFonts w:ascii="Times New Roman" w:hAnsi="Times New Roman"/>
              </w:rPr>
            </w:pPr>
            <w:r w:rsidRPr="00267E53">
              <w:rPr>
                <w:rFonts w:ascii="Times New Roman" w:hAnsi="Times New Roman"/>
              </w:rPr>
              <w:t>2.</w:t>
            </w:r>
            <w:r w:rsidR="00C55533" w:rsidRPr="00267E53">
              <w:rPr>
                <w:rFonts w:ascii="Times New Roman" w:hAnsi="Times New Roman"/>
              </w:rPr>
              <w:t>95</w:t>
            </w:r>
          </w:p>
        </w:tc>
        <w:tc>
          <w:tcPr>
            <w:tcW w:w="819"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8"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76</w:t>
            </w:r>
          </w:p>
        </w:tc>
        <w:tc>
          <w:tcPr>
            <w:tcW w:w="892"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20"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74</w:t>
            </w:r>
          </w:p>
        </w:tc>
        <w:tc>
          <w:tcPr>
            <w:tcW w:w="810"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72</w:t>
            </w:r>
          </w:p>
        </w:tc>
        <w:tc>
          <w:tcPr>
            <w:tcW w:w="811"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c>
          <w:tcPr>
            <w:tcW w:w="719"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w:t>
            </w:r>
            <w:r w:rsidR="00BF2760" w:rsidRPr="00267E53">
              <w:rPr>
                <w:rFonts w:ascii="Times New Roman" w:hAnsi="Times New Roman"/>
              </w:rPr>
              <w:t>.</w:t>
            </w:r>
            <w:r w:rsidRPr="00267E53">
              <w:rPr>
                <w:rFonts w:ascii="Times New Roman" w:hAnsi="Times New Roman"/>
              </w:rPr>
              <w:t>76</w:t>
            </w:r>
          </w:p>
        </w:tc>
        <w:tc>
          <w:tcPr>
            <w:tcW w:w="811" w:type="dxa"/>
            <w:tcBorders>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High</w:t>
            </w:r>
          </w:p>
        </w:tc>
      </w:tr>
      <w:tr w:rsidR="00C55533" w:rsidRPr="00267E53" w:rsidTr="000C0130">
        <w:trPr>
          <w:jc w:val="center"/>
        </w:trPr>
        <w:tc>
          <w:tcPr>
            <w:tcW w:w="1188" w:type="dxa"/>
            <w:tcBorders>
              <w:top w:val="single" w:sz="4" w:space="0" w:color="auto"/>
              <w:bottom w:val="single" w:sz="4" w:space="0" w:color="auto"/>
            </w:tcBorders>
          </w:tcPr>
          <w:p w:rsidR="00C55533" w:rsidRPr="00267E53" w:rsidRDefault="00C55533" w:rsidP="00C55533">
            <w:pPr>
              <w:spacing w:after="0" w:line="240" w:lineRule="auto"/>
              <w:jc w:val="both"/>
              <w:rPr>
                <w:rFonts w:ascii="Times New Roman" w:hAnsi="Times New Roman"/>
              </w:rPr>
            </w:pPr>
            <w:r w:rsidRPr="00267E53">
              <w:rPr>
                <w:rFonts w:ascii="Times New Roman" w:hAnsi="Times New Roman"/>
              </w:rPr>
              <w:t>Total</w:t>
            </w:r>
          </w:p>
        </w:tc>
        <w:tc>
          <w:tcPr>
            <w:tcW w:w="711" w:type="dxa"/>
            <w:tcBorders>
              <w:top w:val="single" w:sz="4" w:space="0" w:color="auto"/>
              <w:bottom w:val="single" w:sz="4" w:space="0" w:color="auto"/>
            </w:tcBorders>
          </w:tcPr>
          <w:p w:rsidR="00C55533" w:rsidRPr="00267E53" w:rsidRDefault="00C55533" w:rsidP="00BF2760">
            <w:pPr>
              <w:spacing w:after="0" w:line="240" w:lineRule="auto"/>
              <w:jc w:val="center"/>
              <w:rPr>
                <w:rFonts w:ascii="Times New Roman" w:hAnsi="Times New Roman"/>
              </w:rPr>
            </w:pPr>
            <w:r w:rsidRPr="00267E53">
              <w:rPr>
                <w:rFonts w:ascii="Times New Roman" w:hAnsi="Times New Roman"/>
              </w:rPr>
              <w:t>21</w:t>
            </w:r>
            <w:r w:rsidR="00BF2760" w:rsidRPr="00267E53">
              <w:rPr>
                <w:rFonts w:ascii="Times New Roman" w:hAnsi="Times New Roman"/>
              </w:rPr>
              <w:t>.</w:t>
            </w:r>
            <w:r w:rsidRPr="00267E53">
              <w:rPr>
                <w:rFonts w:ascii="Times New Roman" w:hAnsi="Times New Roman"/>
              </w:rPr>
              <w:t>73</w:t>
            </w:r>
          </w:p>
        </w:tc>
        <w:tc>
          <w:tcPr>
            <w:tcW w:w="819"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p>
        </w:tc>
        <w:tc>
          <w:tcPr>
            <w:tcW w:w="728"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20</w:t>
            </w:r>
            <w:r w:rsidR="00BF2760" w:rsidRPr="00267E53">
              <w:rPr>
                <w:rFonts w:ascii="Times New Roman" w:hAnsi="Times New Roman"/>
              </w:rPr>
              <w:t>.</w:t>
            </w:r>
            <w:r w:rsidRPr="00267E53">
              <w:rPr>
                <w:rFonts w:ascii="Times New Roman" w:hAnsi="Times New Roman"/>
              </w:rPr>
              <w:t>62</w:t>
            </w:r>
          </w:p>
        </w:tc>
        <w:tc>
          <w:tcPr>
            <w:tcW w:w="892"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p>
        </w:tc>
        <w:tc>
          <w:tcPr>
            <w:tcW w:w="720"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20</w:t>
            </w:r>
            <w:r w:rsidR="00BF2760" w:rsidRPr="00267E53">
              <w:rPr>
                <w:rFonts w:ascii="Times New Roman" w:hAnsi="Times New Roman"/>
              </w:rPr>
              <w:t>.</w:t>
            </w:r>
            <w:r w:rsidRPr="00267E53">
              <w:rPr>
                <w:rFonts w:ascii="Times New Roman" w:hAnsi="Times New Roman"/>
              </w:rPr>
              <w:t>51</w:t>
            </w:r>
          </w:p>
        </w:tc>
        <w:tc>
          <w:tcPr>
            <w:tcW w:w="810"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p>
        </w:tc>
        <w:tc>
          <w:tcPr>
            <w:tcW w:w="719"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20</w:t>
            </w:r>
            <w:r w:rsidR="00BF2760" w:rsidRPr="00267E53">
              <w:rPr>
                <w:rFonts w:ascii="Times New Roman" w:hAnsi="Times New Roman"/>
              </w:rPr>
              <w:t>.</w:t>
            </w:r>
            <w:r w:rsidRPr="00267E53">
              <w:rPr>
                <w:rFonts w:ascii="Times New Roman" w:hAnsi="Times New Roman"/>
              </w:rPr>
              <w:t>51</w:t>
            </w:r>
          </w:p>
        </w:tc>
        <w:tc>
          <w:tcPr>
            <w:tcW w:w="811"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p>
        </w:tc>
        <w:tc>
          <w:tcPr>
            <w:tcW w:w="719"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r w:rsidRPr="00267E53">
              <w:rPr>
                <w:rFonts w:ascii="Times New Roman" w:hAnsi="Times New Roman"/>
              </w:rPr>
              <w:t>20</w:t>
            </w:r>
            <w:r w:rsidR="00BF2760" w:rsidRPr="00267E53">
              <w:rPr>
                <w:rFonts w:ascii="Times New Roman" w:hAnsi="Times New Roman"/>
              </w:rPr>
              <w:t>.</w:t>
            </w:r>
            <w:r w:rsidRPr="00267E53">
              <w:rPr>
                <w:rFonts w:ascii="Times New Roman" w:hAnsi="Times New Roman"/>
              </w:rPr>
              <w:t>49</w:t>
            </w:r>
          </w:p>
        </w:tc>
        <w:tc>
          <w:tcPr>
            <w:tcW w:w="811" w:type="dxa"/>
            <w:tcBorders>
              <w:top w:val="single" w:sz="4" w:space="0" w:color="auto"/>
              <w:bottom w:val="single" w:sz="4" w:space="0" w:color="auto"/>
            </w:tcBorders>
          </w:tcPr>
          <w:p w:rsidR="00C55533" w:rsidRPr="00267E53" w:rsidRDefault="00C55533" w:rsidP="00C55533">
            <w:pPr>
              <w:spacing w:after="0" w:line="240" w:lineRule="auto"/>
              <w:jc w:val="center"/>
              <w:rPr>
                <w:rFonts w:ascii="Times New Roman" w:hAnsi="Times New Roman"/>
              </w:rPr>
            </w:pPr>
          </w:p>
        </w:tc>
      </w:tr>
    </w:tbl>
    <w:p w:rsidR="00C55533" w:rsidRPr="00267E53" w:rsidRDefault="00C55533" w:rsidP="00667469">
      <w:pPr>
        <w:pStyle w:val="NoSpacing"/>
        <w:jc w:val="both"/>
        <w:rPr>
          <w:rFonts w:ascii="Times New Roman" w:hAnsi="Times New Roman"/>
          <w:b/>
          <w:sz w:val="24"/>
          <w:szCs w:val="24"/>
          <w:lang w:eastAsia="en-GB"/>
        </w:rPr>
      </w:pPr>
    </w:p>
    <w:p w:rsidR="00FE26C9" w:rsidRPr="00267E53" w:rsidRDefault="00CF5430" w:rsidP="00667469">
      <w:pPr>
        <w:pStyle w:val="NoSpacing"/>
        <w:jc w:val="both"/>
        <w:rPr>
          <w:rFonts w:ascii="Times New Roman" w:hAnsi="Times New Roman"/>
          <w:sz w:val="24"/>
          <w:szCs w:val="24"/>
          <w:lang w:eastAsia="en-GB"/>
        </w:rPr>
      </w:pPr>
      <w:r w:rsidRPr="00267E53">
        <w:rPr>
          <w:rFonts w:ascii="Times New Roman" w:hAnsi="Times New Roman"/>
          <w:sz w:val="24"/>
          <w:szCs w:val="24"/>
          <w:lang w:eastAsia="en-GB"/>
        </w:rPr>
        <w:t>The data shows th</w:t>
      </w:r>
      <w:r w:rsidR="000C0130" w:rsidRPr="00267E53">
        <w:rPr>
          <w:rFonts w:ascii="Times New Roman" w:hAnsi="Times New Roman"/>
          <w:sz w:val="24"/>
          <w:szCs w:val="24"/>
          <w:lang w:eastAsia="en-GB"/>
        </w:rPr>
        <w:t>at respondents gave higher score</w:t>
      </w:r>
      <w:r w:rsidRPr="00267E53">
        <w:rPr>
          <w:rFonts w:ascii="Times New Roman" w:hAnsi="Times New Roman"/>
          <w:sz w:val="24"/>
          <w:szCs w:val="24"/>
          <w:lang w:eastAsia="en-GB"/>
        </w:rPr>
        <w:t xml:space="preserve"> for all indicators asked means they perceive technology were useful or give benefit to them</w:t>
      </w:r>
      <w:r w:rsidR="00BF2760" w:rsidRPr="00267E53">
        <w:rPr>
          <w:rFonts w:ascii="Times New Roman" w:hAnsi="Times New Roman"/>
          <w:sz w:val="24"/>
          <w:szCs w:val="24"/>
          <w:lang w:eastAsia="en-GB"/>
        </w:rPr>
        <w:t>,</w:t>
      </w:r>
      <w:r w:rsidRPr="00267E53">
        <w:rPr>
          <w:rFonts w:ascii="Times New Roman" w:hAnsi="Times New Roman"/>
          <w:sz w:val="24"/>
          <w:szCs w:val="24"/>
          <w:lang w:eastAsia="en-GB"/>
        </w:rPr>
        <w:t xml:space="preserve"> it is easy to apply</w:t>
      </w:r>
      <w:r w:rsidR="00BF2760" w:rsidRPr="00267E53">
        <w:rPr>
          <w:rFonts w:ascii="Times New Roman" w:hAnsi="Times New Roman"/>
          <w:sz w:val="24"/>
          <w:szCs w:val="24"/>
          <w:lang w:eastAsia="en-GB"/>
        </w:rPr>
        <w:t>,</w:t>
      </w:r>
      <w:r w:rsidRPr="00267E53">
        <w:rPr>
          <w:rFonts w:ascii="Times New Roman" w:hAnsi="Times New Roman"/>
          <w:sz w:val="24"/>
          <w:szCs w:val="24"/>
          <w:lang w:eastAsia="en-GB"/>
        </w:rPr>
        <w:t xml:space="preserve"> give </w:t>
      </w:r>
      <w:r w:rsidR="00BF2760" w:rsidRPr="00267E53">
        <w:rPr>
          <w:rFonts w:ascii="Times New Roman" w:hAnsi="Times New Roman"/>
          <w:sz w:val="24"/>
          <w:szCs w:val="24"/>
          <w:lang w:eastAsia="en-GB"/>
        </w:rPr>
        <w:t>economic</w:t>
      </w:r>
      <w:r w:rsidRPr="00267E53">
        <w:rPr>
          <w:rFonts w:ascii="Times New Roman" w:hAnsi="Times New Roman"/>
          <w:sz w:val="24"/>
          <w:szCs w:val="24"/>
          <w:lang w:eastAsia="en-GB"/>
        </w:rPr>
        <w:t xml:space="preserve"> advantages if used</w:t>
      </w:r>
      <w:r w:rsidR="00640722">
        <w:rPr>
          <w:rFonts w:ascii="Times New Roman" w:hAnsi="Times New Roman"/>
          <w:sz w:val="24"/>
          <w:szCs w:val="24"/>
          <w:lang w:val="id-ID" w:eastAsia="en-GB"/>
        </w:rPr>
        <w:t>,</w:t>
      </w:r>
      <w:r w:rsidRPr="00267E53">
        <w:rPr>
          <w:rFonts w:ascii="Times New Roman" w:hAnsi="Times New Roman"/>
          <w:sz w:val="24"/>
          <w:szCs w:val="24"/>
          <w:lang w:eastAsia="en-GB"/>
        </w:rPr>
        <w:t xml:space="preserve"> and adequate with farmers’ needs. The TR4 has the highest score among all because TR4 has widely used and farmers has </w:t>
      </w:r>
      <w:r w:rsidR="00BF2760" w:rsidRPr="00267E53">
        <w:rPr>
          <w:rFonts w:ascii="Times New Roman" w:hAnsi="Times New Roman"/>
          <w:sz w:val="24"/>
          <w:szCs w:val="24"/>
          <w:lang w:eastAsia="en-GB"/>
        </w:rPr>
        <w:t>known</w:t>
      </w:r>
      <w:r w:rsidRPr="00267E53">
        <w:rPr>
          <w:rFonts w:ascii="Times New Roman" w:hAnsi="Times New Roman"/>
          <w:sz w:val="24"/>
          <w:szCs w:val="24"/>
          <w:lang w:eastAsia="en-GB"/>
        </w:rPr>
        <w:t xml:space="preserve"> and used it as well as receive its benefits.</w:t>
      </w:r>
    </w:p>
    <w:p w:rsidR="00FE26C9" w:rsidRPr="00267E53" w:rsidRDefault="00482FF5" w:rsidP="00667469">
      <w:pPr>
        <w:spacing w:after="0" w:line="240" w:lineRule="auto"/>
        <w:jc w:val="both"/>
        <w:rPr>
          <w:rFonts w:ascii="Times New Roman" w:hAnsi="Times New Roman"/>
          <w:sz w:val="24"/>
          <w:szCs w:val="24"/>
        </w:rPr>
      </w:pPr>
      <w:r w:rsidRPr="00267E53">
        <w:rPr>
          <w:rFonts w:ascii="Times New Roman" w:hAnsi="Times New Roman"/>
          <w:sz w:val="24"/>
          <w:szCs w:val="24"/>
        </w:rPr>
        <w:t xml:space="preserve">High score is also shown in </w:t>
      </w:r>
      <w:r w:rsidR="00BF2760" w:rsidRPr="00267E53">
        <w:rPr>
          <w:rFonts w:ascii="Times New Roman" w:hAnsi="Times New Roman"/>
          <w:sz w:val="24"/>
          <w:szCs w:val="24"/>
        </w:rPr>
        <w:t xml:space="preserve">terms of </w:t>
      </w:r>
      <w:r w:rsidRPr="00267E53">
        <w:rPr>
          <w:rFonts w:ascii="Times New Roman" w:hAnsi="Times New Roman"/>
          <w:sz w:val="24"/>
          <w:szCs w:val="24"/>
        </w:rPr>
        <w:t>interest</w:t>
      </w:r>
      <w:r w:rsidR="00BF2760" w:rsidRPr="00267E53">
        <w:rPr>
          <w:rFonts w:ascii="Times New Roman" w:hAnsi="Times New Roman"/>
          <w:sz w:val="24"/>
          <w:szCs w:val="24"/>
        </w:rPr>
        <w:t>ed</w:t>
      </w:r>
      <w:r w:rsidRPr="00267E53">
        <w:rPr>
          <w:rFonts w:ascii="Times New Roman" w:hAnsi="Times New Roman"/>
          <w:sz w:val="24"/>
          <w:szCs w:val="24"/>
        </w:rPr>
        <w:t xml:space="preserve"> in technology and its </w:t>
      </w:r>
      <w:r w:rsidR="00BF2760" w:rsidRPr="00267E53">
        <w:rPr>
          <w:rFonts w:ascii="Times New Roman" w:hAnsi="Times New Roman"/>
          <w:sz w:val="24"/>
          <w:szCs w:val="24"/>
        </w:rPr>
        <w:t>implementation</w:t>
      </w:r>
      <w:r w:rsidRPr="00267E53">
        <w:rPr>
          <w:rFonts w:ascii="Times New Roman" w:hAnsi="Times New Roman"/>
          <w:sz w:val="24"/>
          <w:szCs w:val="24"/>
        </w:rPr>
        <w:t xml:space="preserve"> plan means farmers are very interested </w:t>
      </w:r>
      <w:r w:rsidR="00F5456B" w:rsidRPr="00267E53">
        <w:rPr>
          <w:rFonts w:ascii="Times New Roman" w:hAnsi="Times New Roman"/>
          <w:sz w:val="24"/>
          <w:szCs w:val="24"/>
        </w:rPr>
        <w:t>to technology</w:t>
      </w:r>
      <w:r w:rsidRPr="00267E53">
        <w:rPr>
          <w:rFonts w:ascii="Times New Roman" w:hAnsi="Times New Roman"/>
          <w:sz w:val="24"/>
          <w:szCs w:val="24"/>
        </w:rPr>
        <w:t xml:space="preserve">. </w:t>
      </w:r>
      <w:r w:rsidR="00BF2760" w:rsidRPr="00267E53">
        <w:rPr>
          <w:rFonts w:ascii="Times New Roman" w:hAnsi="Times New Roman"/>
          <w:sz w:val="24"/>
          <w:szCs w:val="24"/>
        </w:rPr>
        <w:t>Furthermore,</w:t>
      </w:r>
      <w:r w:rsidRPr="00267E53">
        <w:rPr>
          <w:rFonts w:ascii="Times New Roman" w:hAnsi="Times New Roman"/>
          <w:sz w:val="24"/>
          <w:szCs w:val="24"/>
        </w:rPr>
        <w:t xml:space="preserve"> respondents appreciate</w:t>
      </w:r>
      <w:r w:rsidR="00F5456B" w:rsidRPr="00267E53">
        <w:rPr>
          <w:rFonts w:ascii="Times New Roman" w:hAnsi="Times New Roman"/>
          <w:sz w:val="24"/>
          <w:szCs w:val="24"/>
        </w:rPr>
        <w:t>d</w:t>
      </w:r>
      <w:r w:rsidRPr="00267E53">
        <w:rPr>
          <w:rFonts w:ascii="Times New Roman" w:hAnsi="Times New Roman"/>
          <w:sz w:val="24"/>
          <w:szCs w:val="24"/>
        </w:rPr>
        <w:t xml:space="preserve"> the result of technology using or in other word they can see the differences between before and after technology </w:t>
      </w:r>
      <w:r w:rsidR="00BF2760" w:rsidRPr="00267E53">
        <w:rPr>
          <w:rFonts w:ascii="Times New Roman" w:hAnsi="Times New Roman"/>
          <w:sz w:val="24"/>
          <w:szCs w:val="24"/>
        </w:rPr>
        <w:t xml:space="preserve">implementation </w:t>
      </w:r>
      <w:r w:rsidR="00F5456B" w:rsidRPr="00267E53">
        <w:rPr>
          <w:rFonts w:ascii="Times New Roman" w:hAnsi="Times New Roman"/>
          <w:sz w:val="24"/>
          <w:szCs w:val="24"/>
        </w:rPr>
        <w:t xml:space="preserve">such as rat can easily </w:t>
      </w:r>
      <w:r w:rsidR="00BF2760" w:rsidRPr="00267E53">
        <w:rPr>
          <w:rFonts w:ascii="Times New Roman" w:hAnsi="Times New Roman"/>
          <w:sz w:val="24"/>
          <w:szCs w:val="24"/>
        </w:rPr>
        <w:t>controlled using TBS</w:t>
      </w:r>
      <w:r w:rsidR="00F5456B" w:rsidRPr="00267E53">
        <w:rPr>
          <w:rFonts w:ascii="Times New Roman" w:hAnsi="Times New Roman"/>
          <w:sz w:val="24"/>
          <w:szCs w:val="24"/>
        </w:rPr>
        <w:t>. Moreover</w:t>
      </w:r>
      <w:r w:rsidR="00640722">
        <w:rPr>
          <w:rFonts w:ascii="Times New Roman" w:hAnsi="Times New Roman"/>
          <w:sz w:val="24"/>
          <w:szCs w:val="24"/>
          <w:lang w:val="id-ID"/>
        </w:rPr>
        <w:t>,</w:t>
      </w:r>
      <w:r w:rsidR="00F5456B" w:rsidRPr="00267E53">
        <w:rPr>
          <w:rFonts w:ascii="Times New Roman" w:hAnsi="Times New Roman"/>
          <w:sz w:val="24"/>
          <w:szCs w:val="24"/>
        </w:rPr>
        <w:t xml:space="preserve"> respondents stated that they were highly willing to apply the technology which also shown from the highest indicator value </w:t>
      </w:r>
      <w:r w:rsidR="008B48B4" w:rsidRPr="00267E53">
        <w:rPr>
          <w:rFonts w:ascii="Times New Roman" w:hAnsi="Times New Roman"/>
          <w:sz w:val="24"/>
          <w:szCs w:val="24"/>
        </w:rPr>
        <w:t xml:space="preserve">obtained among all indicators (13.93). Although the </w:t>
      </w:r>
      <w:r w:rsidR="008B48B4" w:rsidRPr="00267E53">
        <w:rPr>
          <w:rFonts w:ascii="Times New Roman" w:hAnsi="Times New Roman"/>
          <w:i/>
          <w:sz w:val="24"/>
          <w:szCs w:val="24"/>
        </w:rPr>
        <w:t xml:space="preserve">Coefficient Contingency test </w:t>
      </w:r>
      <w:r w:rsidR="008B48B4" w:rsidRPr="00267E53">
        <w:rPr>
          <w:rFonts w:ascii="Times New Roman" w:hAnsi="Times New Roman"/>
          <w:sz w:val="24"/>
          <w:szCs w:val="24"/>
        </w:rPr>
        <w:t xml:space="preserve">shows that there is no relationship between </w:t>
      </w:r>
      <w:r w:rsidR="00BF2760" w:rsidRPr="00267E53">
        <w:rPr>
          <w:rFonts w:ascii="Times New Roman" w:hAnsi="Times New Roman"/>
          <w:sz w:val="24"/>
          <w:szCs w:val="24"/>
        </w:rPr>
        <w:t>farmers’</w:t>
      </w:r>
      <w:r w:rsidR="008B48B4" w:rsidRPr="00267E53">
        <w:rPr>
          <w:rFonts w:ascii="Times New Roman" w:hAnsi="Times New Roman"/>
          <w:sz w:val="24"/>
          <w:szCs w:val="24"/>
        </w:rPr>
        <w:t xml:space="preserve"> knowledge and technology </w:t>
      </w:r>
      <w:r w:rsidR="00BF2760" w:rsidRPr="00267E53">
        <w:rPr>
          <w:rFonts w:ascii="Times New Roman" w:hAnsi="Times New Roman"/>
          <w:sz w:val="24"/>
          <w:szCs w:val="24"/>
        </w:rPr>
        <w:t>implementation</w:t>
      </w:r>
      <w:r w:rsidR="008B48B4" w:rsidRPr="00267E53">
        <w:rPr>
          <w:rFonts w:ascii="Times New Roman" w:hAnsi="Times New Roman"/>
          <w:sz w:val="24"/>
          <w:szCs w:val="24"/>
        </w:rPr>
        <w:t xml:space="preserve"> farmers were very interested to apply the technology. The government </w:t>
      </w:r>
      <w:r w:rsidR="00955B14" w:rsidRPr="00267E53">
        <w:rPr>
          <w:rFonts w:ascii="Times New Roman" w:hAnsi="Times New Roman"/>
          <w:sz w:val="24"/>
          <w:szCs w:val="24"/>
        </w:rPr>
        <w:t xml:space="preserve">also plays </w:t>
      </w:r>
      <w:r w:rsidR="008B48B4" w:rsidRPr="00267E53">
        <w:rPr>
          <w:rFonts w:ascii="Times New Roman" w:hAnsi="Times New Roman"/>
          <w:sz w:val="24"/>
          <w:szCs w:val="24"/>
        </w:rPr>
        <w:t>role in promoting and encouraging agricultural mechanization</w:t>
      </w:r>
      <w:r w:rsidR="00955B14" w:rsidRPr="00267E53">
        <w:rPr>
          <w:rFonts w:ascii="Times New Roman" w:hAnsi="Times New Roman"/>
          <w:sz w:val="24"/>
          <w:szCs w:val="24"/>
        </w:rPr>
        <w:t xml:space="preserve"> to farmers. </w:t>
      </w:r>
      <w:r w:rsidR="00BF2760" w:rsidRPr="00267E53">
        <w:rPr>
          <w:rFonts w:ascii="Times New Roman" w:hAnsi="Times New Roman"/>
          <w:sz w:val="24"/>
          <w:szCs w:val="24"/>
        </w:rPr>
        <w:t>Even though farmers have</w:t>
      </w:r>
      <w:r w:rsidR="00955B14" w:rsidRPr="00267E53">
        <w:rPr>
          <w:rFonts w:ascii="Times New Roman" w:hAnsi="Times New Roman"/>
          <w:sz w:val="24"/>
          <w:szCs w:val="24"/>
        </w:rPr>
        <w:t xml:space="preserve"> not yet </w:t>
      </w:r>
      <w:r w:rsidR="00BF2760" w:rsidRPr="00267E53">
        <w:rPr>
          <w:rFonts w:ascii="Times New Roman" w:hAnsi="Times New Roman"/>
          <w:sz w:val="24"/>
          <w:szCs w:val="24"/>
        </w:rPr>
        <w:t>understood</w:t>
      </w:r>
      <w:r w:rsidR="00955B14" w:rsidRPr="00267E53">
        <w:rPr>
          <w:rFonts w:ascii="Times New Roman" w:hAnsi="Times New Roman"/>
          <w:sz w:val="24"/>
          <w:szCs w:val="24"/>
        </w:rPr>
        <w:t xml:space="preserve"> the function of each technology correctly but they have high level of </w:t>
      </w:r>
      <w:r w:rsidR="00BF2760" w:rsidRPr="00267E53">
        <w:rPr>
          <w:rFonts w:ascii="Times New Roman" w:hAnsi="Times New Roman"/>
          <w:sz w:val="24"/>
          <w:szCs w:val="24"/>
        </w:rPr>
        <w:t>awareness</w:t>
      </w:r>
      <w:r w:rsidR="00955B14" w:rsidRPr="00267E53">
        <w:rPr>
          <w:rFonts w:ascii="Times New Roman" w:hAnsi="Times New Roman"/>
          <w:sz w:val="24"/>
          <w:szCs w:val="24"/>
        </w:rPr>
        <w:t xml:space="preserve"> proven from higher level of interest. </w:t>
      </w:r>
      <w:r w:rsidR="00BF2760" w:rsidRPr="00267E53">
        <w:rPr>
          <w:rFonts w:ascii="Times New Roman" w:hAnsi="Times New Roman"/>
          <w:sz w:val="24"/>
          <w:szCs w:val="24"/>
        </w:rPr>
        <w:t>Farmers’</w:t>
      </w:r>
      <w:r w:rsidR="00955B14" w:rsidRPr="00267E53">
        <w:rPr>
          <w:rFonts w:ascii="Times New Roman" w:hAnsi="Times New Roman"/>
          <w:sz w:val="24"/>
          <w:szCs w:val="24"/>
        </w:rPr>
        <w:t xml:space="preserve"> level of knowledge will increase with frequent increase in </w:t>
      </w:r>
      <w:r w:rsidR="00BF2760" w:rsidRPr="00267E53">
        <w:rPr>
          <w:rFonts w:ascii="Times New Roman" w:hAnsi="Times New Roman"/>
          <w:sz w:val="24"/>
          <w:szCs w:val="24"/>
        </w:rPr>
        <w:t>implementing or applying the technologies</w:t>
      </w:r>
      <w:r w:rsidR="00955B14" w:rsidRPr="00267E53">
        <w:rPr>
          <w:rFonts w:ascii="Times New Roman" w:hAnsi="Times New Roman"/>
          <w:sz w:val="24"/>
          <w:szCs w:val="24"/>
        </w:rPr>
        <w:t>.</w:t>
      </w:r>
    </w:p>
    <w:p w:rsidR="00640722" w:rsidRDefault="00640722" w:rsidP="00667469">
      <w:pPr>
        <w:spacing w:after="0" w:line="240" w:lineRule="auto"/>
        <w:jc w:val="both"/>
        <w:rPr>
          <w:rFonts w:ascii="Times New Roman" w:hAnsi="Times New Roman"/>
          <w:sz w:val="24"/>
          <w:szCs w:val="24"/>
          <w:lang w:val="id-ID"/>
        </w:rPr>
      </w:pPr>
    </w:p>
    <w:p w:rsidR="00955B14" w:rsidRPr="00267E53" w:rsidRDefault="00955B14" w:rsidP="00667469">
      <w:pPr>
        <w:spacing w:after="0" w:line="240" w:lineRule="auto"/>
        <w:jc w:val="both"/>
        <w:rPr>
          <w:rFonts w:ascii="Times New Roman" w:hAnsi="Times New Roman"/>
          <w:sz w:val="24"/>
          <w:szCs w:val="24"/>
        </w:rPr>
      </w:pPr>
      <w:r w:rsidRPr="00267E53">
        <w:rPr>
          <w:rFonts w:ascii="Times New Roman" w:hAnsi="Times New Roman"/>
          <w:sz w:val="24"/>
          <w:szCs w:val="24"/>
        </w:rPr>
        <w:t>There are three level</w:t>
      </w:r>
      <w:r w:rsidR="00BF2760" w:rsidRPr="00267E53">
        <w:rPr>
          <w:rFonts w:ascii="Times New Roman" w:hAnsi="Times New Roman"/>
          <w:sz w:val="24"/>
          <w:szCs w:val="24"/>
        </w:rPr>
        <w:t>s</w:t>
      </w:r>
      <w:r w:rsidRPr="00267E53">
        <w:rPr>
          <w:rFonts w:ascii="Times New Roman" w:hAnsi="Times New Roman"/>
          <w:sz w:val="24"/>
          <w:szCs w:val="24"/>
        </w:rPr>
        <w:t xml:space="preserve"> of </w:t>
      </w:r>
      <w:r w:rsidR="00BF2760" w:rsidRPr="00267E53">
        <w:rPr>
          <w:rFonts w:ascii="Times New Roman" w:hAnsi="Times New Roman"/>
          <w:sz w:val="24"/>
          <w:szCs w:val="24"/>
        </w:rPr>
        <w:t>respondents’</w:t>
      </w:r>
      <w:r w:rsidR="00AE6284" w:rsidRPr="00267E53">
        <w:rPr>
          <w:rFonts w:ascii="Times New Roman" w:hAnsi="Times New Roman"/>
          <w:sz w:val="24"/>
          <w:szCs w:val="24"/>
        </w:rPr>
        <w:t xml:space="preserve"> ways to implement technology as follows</w:t>
      </w:r>
      <w:r w:rsidRPr="00267E53">
        <w:rPr>
          <w:rFonts w:ascii="Times New Roman" w:hAnsi="Times New Roman"/>
          <w:sz w:val="24"/>
          <w:szCs w:val="24"/>
        </w:rPr>
        <w:t xml:space="preserve">: a) </w:t>
      </w:r>
      <w:r w:rsidR="00AE6284" w:rsidRPr="00267E53">
        <w:rPr>
          <w:rFonts w:ascii="Times New Roman" w:hAnsi="Times New Roman"/>
          <w:sz w:val="24"/>
          <w:szCs w:val="24"/>
        </w:rPr>
        <w:t>High</w:t>
      </w:r>
      <w:r w:rsidR="00BF2760" w:rsidRPr="00267E53">
        <w:rPr>
          <w:rFonts w:ascii="Times New Roman" w:hAnsi="Times New Roman"/>
          <w:sz w:val="24"/>
          <w:szCs w:val="24"/>
        </w:rPr>
        <w:t>,</w:t>
      </w:r>
      <w:r w:rsidR="00AE6284" w:rsidRPr="00267E53">
        <w:rPr>
          <w:rFonts w:ascii="Times New Roman" w:hAnsi="Times New Roman"/>
          <w:sz w:val="24"/>
          <w:szCs w:val="24"/>
        </w:rPr>
        <w:t xml:space="preserve"> in which farmer plan to try the technology by himself</w:t>
      </w:r>
      <w:r w:rsidR="00BF2760" w:rsidRPr="00267E53">
        <w:rPr>
          <w:rFonts w:ascii="Times New Roman" w:hAnsi="Times New Roman"/>
          <w:sz w:val="24"/>
          <w:szCs w:val="24"/>
        </w:rPr>
        <w:t>,</w:t>
      </w:r>
      <w:r w:rsidR="00AE6284" w:rsidRPr="00267E53">
        <w:rPr>
          <w:rFonts w:ascii="Times New Roman" w:hAnsi="Times New Roman"/>
          <w:sz w:val="24"/>
          <w:szCs w:val="24"/>
        </w:rPr>
        <w:t xml:space="preserve"> with farmers group</w:t>
      </w:r>
      <w:r w:rsidR="00BF2760" w:rsidRPr="00267E53">
        <w:rPr>
          <w:rFonts w:ascii="Times New Roman" w:hAnsi="Times New Roman"/>
          <w:sz w:val="24"/>
          <w:szCs w:val="24"/>
        </w:rPr>
        <w:t>,</w:t>
      </w:r>
      <w:r w:rsidR="00AE6284" w:rsidRPr="00267E53">
        <w:rPr>
          <w:rFonts w:ascii="Times New Roman" w:hAnsi="Times New Roman"/>
          <w:sz w:val="24"/>
          <w:szCs w:val="24"/>
        </w:rPr>
        <w:t xml:space="preserve"> and share it to other farmers; b) medium</w:t>
      </w:r>
      <w:r w:rsidR="00BF2760" w:rsidRPr="00267E53">
        <w:rPr>
          <w:rFonts w:ascii="Times New Roman" w:hAnsi="Times New Roman"/>
          <w:sz w:val="24"/>
          <w:szCs w:val="24"/>
        </w:rPr>
        <w:t>,</w:t>
      </w:r>
      <w:r w:rsidR="00AE6284" w:rsidRPr="00267E53">
        <w:rPr>
          <w:rFonts w:ascii="Times New Roman" w:hAnsi="Times New Roman"/>
          <w:sz w:val="24"/>
          <w:szCs w:val="24"/>
        </w:rPr>
        <w:t xml:space="preserve"> in which farmer plan to try the technology by himself and with farmers group; and c) low</w:t>
      </w:r>
      <w:r w:rsidR="00BF2760" w:rsidRPr="00267E53">
        <w:rPr>
          <w:rFonts w:ascii="Times New Roman" w:hAnsi="Times New Roman"/>
          <w:sz w:val="24"/>
          <w:szCs w:val="24"/>
        </w:rPr>
        <w:t>,</w:t>
      </w:r>
      <w:r w:rsidR="00AE6284" w:rsidRPr="00267E53">
        <w:rPr>
          <w:rFonts w:ascii="Times New Roman" w:hAnsi="Times New Roman"/>
          <w:sz w:val="24"/>
          <w:szCs w:val="24"/>
        </w:rPr>
        <w:t xml:space="preserve"> in which respondents plan to try the technology by himself only.</w:t>
      </w:r>
    </w:p>
    <w:p w:rsidR="00667469" w:rsidRPr="00267E53" w:rsidRDefault="00667469" w:rsidP="00667469">
      <w:pPr>
        <w:pStyle w:val="NoSpacing"/>
        <w:jc w:val="both"/>
        <w:rPr>
          <w:rFonts w:ascii="Times New Roman" w:hAnsi="Times New Roman"/>
          <w:sz w:val="24"/>
          <w:szCs w:val="24"/>
        </w:rPr>
      </w:pPr>
    </w:p>
    <w:p w:rsidR="00667469" w:rsidRPr="00267E53" w:rsidRDefault="00667469" w:rsidP="00BF2760">
      <w:pPr>
        <w:pStyle w:val="NoSpacing"/>
        <w:ind w:left="1260"/>
        <w:rPr>
          <w:rFonts w:ascii="Times New Roman" w:hAnsi="Times New Roman"/>
          <w:sz w:val="24"/>
          <w:szCs w:val="24"/>
        </w:rPr>
      </w:pPr>
      <w:r w:rsidRPr="00267E53">
        <w:rPr>
          <w:rFonts w:ascii="Times New Roman" w:hAnsi="Times New Roman"/>
          <w:sz w:val="24"/>
          <w:szCs w:val="24"/>
        </w:rPr>
        <w:t xml:space="preserve">  </w:t>
      </w:r>
      <w:proofErr w:type="gramStart"/>
      <w:r w:rsidR="00AE6284" w:rsidRPr="00267E53">
        <w:rPr>
          <w:rFonts w:ascii="Times New Roman" w:hAnsi="Times New Roman"/>
          <w:sz w:val="24"/>
          <w:szCs w:val="24"/>
        </w:rPr>
        <w:t>Tab</w:t>
      </w:r>
      <w:r w:rsidRPr="00267E53">
        <w:rPr>
          <w:rFonts w:ascii="Times New Roman" w:hAnsi="Times New Roman"/>
          <w:sz w:val="24"/>
          <w:szCs w:val="24"/>
        </w:rPr>
        <w:t>l</w:t>
      </w:r>
      <w:r w:rsidR="00AE6284" w:rsidRPr="00267E53">
        <w:rPr>
          <w:rFonts w:ascii="Times New Roman" w:hAnsi="Times New Roman"/>
          <w:sz w:val="24"/>
          <w:szCs w:val="24"/>
        </w:rPr>
        <w:t>e</w:t>
      </w:r>
      <w:r w:rsidRPr="00267E53">
        <w:rPr>
          <w:rFonts w:ascii="Times New Roman" w:hAnsi="Times New Roman"/>
          <w:sz w:val="24"/>
          <w:szCs w:val="24"/>
        </w:rPr>
        <w:t xml:space="preserve"> 5.</w:t>
      </w:r>
      <w:proofErr w:type="gramEnd"/>
      <w:r w:rsidRPr="00267E53">
        <w:rPr>
          <w:rFonts w:ascii="Times New Roman" w:hAnsi="Times New Roman"/>
          <w:sz w:val="24"/>
          <w:szCs w:val="24"/>
        </w:rPr>
        <w:t xml:space="preserve"> </w:t>
      </w:r>
      <w:r w:rsidR="00AE6284" w:rsidRPr="00267E53">
        <w:rPr>
          <w:rFonts w:ascii="Times New Roman" w:hAnsi="Times New Roman"/>
          <w:sz w:val="24"/>
          <w:szCs w:val="24"/>
        </w:rPr>
        <w:t>Farmers</w:t>
      </w:r>
      <w:r w:rsidR="00640722">
        <w:rPr>
          <w:rFonts w:ascii="Times New Roman" w:hAnsi="Times New Roman"/>
          <w:sz w:val="24"/>
          <w:szCs w:val="24"/>
          <w:lang w:val="id-ID"/>
        </w:rPr>
        <w:t>’</w:t>
      </w:r>
      <w:r w:rsidR="00AE6284" w:rsidRPr="00267E53">
        <w:rPr>
          <w:rFonts w:ascii="Times New Roman" w:hAnsi="Times New Roman"/>
          <w:sz w:val="24"/>
          <w:szCs w:val="24"/>
        </w:rPr>
        <w:t xml:space="preserve"> ways to implement technology</w:t>
      </w:r>
    </w:p>
    <w:tbl>
      <w:tblPr>
        <w:tblW w:w="0" w:type="auto"/>
        <w:jc w:val="center"/>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38"/>
        <w:gridCol w:w="3332"/>
        <w:gridCol w:w="1251"/>
      </w:tblGrid>
      <w:tr w:rsidR="00667469" w:rsidRPr="00267E53" w:rsidTr="00BF2760">
        <w:trPr>
          <w:jc w:val="center"/>
        </w:trPr>
        <w:tc>
          <w:tcPr>
            <w:tcW w:w="2338" w:type="dxa"/>
            <w:shd w:val="clear" w:color="auto" w:fill="auto"/>
          </w:tcPr>
          <w:p w:rsidR="00667469" w:rsidRPr="00267E53" w:rsidRDefault="00AE6284" w:rsidP="002F590C">
            <w:pPr>
              <w:spacing w:after="0" w:line="240" w:lineRule="auto"/>
              <w:jc w:val="center"/>
              <w:rPr>
                <w:rFonts w:ascii="Times New Roman" w:hAnsi="Times New Roman"/>
                <w:sz w:val="24"/>
                <w:szCs w:val="24"/>
              </w:rPr>
            </w:pPr>
            <w:r w:rsidRPr="00267E53">
              <w:rPr>
                <w:rFonts w:ascii="Times New Roman" w:hAnsi="Times New Roman"/>
                <w:sz w:val="24"/>
                <w:szCs w:val="24"/>
              </w:rPr>
              <w:t>Ways</w:t>
            </w:r>
          </w:p>
        </w:tc>
        <w:tc>
          <w:tcPr>
            <w:tcW w:w="3332" w:type="dxa"/>
            <w:shd w:val="clear" w:color="auto" w:fill="auto"/>
          </w:tcPr>
          <w:p w:rsidR="00667469" w:rsidRPr="00267E53" w:rsidRDefault="00AE6284" w:rsidP="00AE6284">
            <w:pPr>
              <w:spacing w:after="0" w:line="240" w:lineRule="auto"/>
              <w:jc w:val="center"/>
              <w:rPr>
                <w:rFonts w:ascii="Times New Roman" w:hAnsi="Times New Roman"/>
                <w:sz w:val="24"/>
                <w:szCs w:val="24"/>
              </w:rPr>
            </w:pPr>
            <w:r w:rsidRPr="00267E53">
              <w:rPr>
                <w:rFonts w:ascii="Times New Roman" w:hAnsi="Times New Roman"/>
                <w:sz w:val="24"/>
                <w:szCs w:val="24"/>
              </w:rPr>
              <w:t>Number of Respondent</w:t>
            </w:r>
          </w:p>
        </w:tc>
        <w:tc>
          <w:tcPr>
            <w:tcW w:w="1251" w:type="dxa"/>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w:t>
            </w:r>
          </w:p>
        </w:tc>
      </w:tr>
      <w:tr w:rsidR="00667469" w:rsidRPr="00267E53" w:rsidTr="00BF2760">
        <w:trPr>
          <w:jc w:val="center"/>
        </w:trPr>
        <w:tc>
          <w:tcPr>
            <w:tcW w:w="2338" w:type="dxa"/>
            <w:tcBorders>
              <w:bottom w:val="nil"/>
            </w:tcBorders>
            <w:shd w:val="clear" w:color="auto" w:fill="auto"/>
          </w:tcPr>
          <w:p w:rsidR="00667469" w:rsidRPr="00267E53" w:rsidRDefault="00AE6284" w:rsidP="002F590C">
            <w:pPr>
              <w:spacing w:after="0" w:line="240" w:lineRule="auto"/>
              <w:rPr>
                <w:rFonts w:ascii="Times New Roman" w:hAnsi="Times New Roman"/>
                <w:sz w:val="24"/>
                <w:szCs w:val="24"/>
              </w:rPr>
            </w:pPr>
            <w:r w:rsidRPr="00267E53">
              <w:rPr>
                <w:rFonts w:ascii="Times New Roman" w:hAnsi="Times New Roman"/>
                <w:sz w:val="24"/>
                <w:szCs w:val="24"/>
              </w:rPr>
              <w:t>High</w:t>
            </w:r>
          </w:p>
        </w:tc>
        <w:tc>
          <w:tcPr>
            <w:tcW w:w="3332" w:type="dxa"/>
            <w:tcBorders>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62</w:t>
            </w:r>
          </w:p>
        </w:tc>
        <w:tc>
          <w:tcPr>
            <w:tcW w:w="1251" w:type="dxa"/>
            <w:tcBorders>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62</w:t>
            </w:r>
            <w:r w:rsidR="00BF2760" w:rsidRPr="00267E53">
              <w:rPr>
                <w:rFonts w:ascii="Times New Roman" w:hAnsi="Times New Roman"/>
                <w:sz w:val="24"/>
                <w:szCs w:val="24"/>
              </w:rPr>
              <w:t>.</w:t>
            </w:r>
            <w:r w:rsidRPr="00267E53">
              <w:rPr>
                <w:rFonts w:ascii="Times New Roman" w:hAnsi="Times New Roman"/>
                <w:sz w:val="24"/>
                <w:szCs w:val="24"/>
              </w:rPr>
              <w:t>0</w:t>
            </w:r>
          </w:p>
        </w:tc>
      </w:tr>
      <w:tr w:rsidR="00667469" w:rsidRPr="00267E53" w:rsidTr="00BF2760">
        <w:trPr>
          <w:jc w:val="center"/>
        </w:trPr>
        <w:tc>
          <w:tcPr>
            <w:tcW w:w="2338" w:type="dxa"/>
            <w:tcBorders>
              <w:top w:val="nil"/>
              <w:bottom w:val="nil"/>
            </w:tcBorders>
            <w:shd w:val="clear" w:color="auto" w:fill="auto"/>
          </w:tcPr>
          <w:p w:rsidR="00667469" w:rsidRPr="00267E53" w:rsidRDefault="00AE6284" w:rsidP="002F590C">
            <w:pPr>
              <w:spacing w:after="0" w:line="240" w:lineRule="auto"/>
              <w:rPr>
                <w:rFonts w:ascii="Times New Roman" w:hAnsi="Times New Roman"/>
                <w:sz w:val="24"/>
                <w:szCs w:val="24"/>
              </w:rPr>
            </w:pPr>
            <w:r w:rsidRPr="00267E53">
              <w:rPr>
                <w:rFonts w:ascii="Times New Roman" w:hAnsi="Times New Roman"/>
                <w:sz w:val="24"/>
                <w:szCs w:val="24"/>
              </w:rPr>
              <w:t>Medium</w:t>
            </w:r>
          </w:p>
        </w:tc>
        <w:tc>
          <w:tcPr>
            <w:tcW w:w="3332" w:type="dxa"/>
            <w:tcBorders>
              <w:top w:val="nil"/>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25</w:t>
            </w:r>
          </w:p>
        </w:tc>
        <w:tc>
          <w:tcPr>
            <w:tcW w:w="1251" w:type="dxa"/>
            <w:tcBorders>
              <w:top w:val="nil"/>
              <w:bottom w:val="nil"/>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25</w:t>
            </w:r>
            <w:r w:rsidR="00BF2760" w:rsidRPr="00267E53">
              <w:rPr>
                <w:rFonts w:ascii="Times New Roman" w:hAnsi="Times New Roman"/>
                <w:sz w:val="24"/>
                <w:szCs w:val="24"/>
              </w:rPr>
              <w:t>.</w:t>
            </w:r>
            <w:r w:rsidRPr="00267E53">
              <w:rPr>
                <w:rFonts w:ascii="Times New Roman" w:hAnsi="Times New Roman"/>
                <w:sz w:val="24"/>
                <w:szCs w:val="24"/>
              </w:rPr>
              <w:t>0</w:t>
            </w:r>
          </w:p>
        </w:tc>
      </w:tr>
      <w:tr w:rsidR="00667469" w:rsidRPr="00267E53" w:rsidTr="00BF2760">
        <w:trPr>
          <w:jc w:val="center"/>
        </w:trPr>
        <w:tc>
          <w:tcPr>
            <w:tcW w:w="2338" w:type="dxa"/>
            <w:tcBorders>
              <w:top w:val="nil"/>
              <w:bottom w:val="single" w:sz="4" w:space="0" w:color="auto"/>
            </w:tcBorders>
            <w:shd w:val="clear" w:color="auto" w:fill="auto"/>
          </w:tcPr>
          <w:p w:rsidR="00667469" w:rsidRPr="00267E53" w:rsidRDefault="00AE6284" w:rsidP="002F590C">
            <w:pPr>
              <w:spacing w:after="0" w:line="240" w:lineRule="auto"/>
              <w:rPr>
                <w:rFonts w:ascii="Times New Roman" w:hAnsi="Times New Roman"/>
                <w:sz w:val="24"/>
                <w:szCs w:val="24"/>
              </w:rPr>
            </w:pPr>
            <w:r w:rsidRPr="00267E53">
              <w:rPr>
                <w:rFonts w:ascii="Times New Roman" w:hAnsi="Times New Roman"/>
                <w:sz w:val="24"/>
                <w:szCs w:val="24"/>
              </w:rPr>
              <w:t>Low</w:t>
            </w:r>
          </w:p>
        </w:tc>
        <w:tc>
          <w:tcPr>
            <w:tcW w:w="3332" w:type="dxa"/>
            <w:tcBorders>
              <w:top w:val="nil"/>
              <w:bottom w:val="single" w:sz="4" w:space="0" w:color="auto"/>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13</w:t>
            </w:r>
          </w:p>
        </w:tc>
        <w:tc>
          <w:tcPr>
            <w:tcW w:w="1251" w:type="dxa"/>
            <w:tcBorders>
              <w:top w:val="nil"/>
              <w:bottom w:val="single" w:sz="4" w:space="0" w:color="auto"/>
            </w:tcBorders>
            <w:shd w:val="clear" w:color="auto" w:fill="auto"/>
          </w:tcPr>
          <w:p w:rsidR="00667469" w:rsidRPr="00267E53" w:rsidRDefault="00667469" w:rsidP="002F590C">
            <w:pPr>
              <w:spacing w:after="0" w:line="240" w:lineRule="auto"/>
              <w:jc w:val="center"/>
              <w:rPr>
                <w:rFonts w:ascii="Times New Roman" w:hAnsi="Times New Roman"/>
                <w:sz w:val="24"/>
                <w:szCs w:val="24"/>
              </w:rPr>
            </w:pPr>
            <w:r w:rsidRPr="00267E53">
              <w:rPr>
                <w:rFonts w:ascii="Times New Roman" w:hAnsi="Times New Roman"/>
                <w:sz w:val="24"/>
                <w:szCs w:val="24"/>
              </w:rPr>
              <w:t>13</w:t>
            </w:r>
            <w:r w:rsidR="00BF2760" w:rsidRPr="00267E53">
              <w:rPr>
                <w:rFonts w:ascii="Times New Roman" w:hAnsi="Times New Roman"/>
                <w:sz w:val="24"/>
                <w:szCs w:val="24"/>
              </w:rPr>
              <w:t>.</w:t>
            </w:r>
            <w:r w:rsidRPr="00267E53">
              <w:rPr>
                <w:rFonts w:ascii="Times New Roman" w:hAnsi="Times New Roman"/>
                <w:sz w:val="24"/>
                <w:szCs w:val="24"/>
              </w:rPr>
              <w:t>0</w:t>
            </w:r>
          </w:p>
        </w:tc>
      </w:tr>
    </w:tbl>
    <w:p w:rsidR="00667469" w:rsidRPr="00267E53" w:rsidRDefault="00667469" w:rsidP="00667469">
      <w:pPr>
        <w:pStyle w:val="NoSpacing"/>
        <w:jc w:val="both"/>
        <w:rPr>
          <w:rFonts w:ascii="Times New Roman" w:hAnsi="Times New Roman"/>
          <w:b/>
          <w:sz w:val="24"/>
          <w:szCs w:val="24"/>
          <w:lang w:eastAsia="en-GB"/>
        </w:rPr>
      </w:pPr>
    </w:p>
    <w:p w:rsidR="00AE6284" w:rsidRPr="00267E53" w:rsidRDefault="00AE6284" w:rsidP="00667469">
      <w:pPr>
        <w:pStyle w:val="NoSpacing"/>
        <w:jc w:val="both"/>
        <w:rPr>
          <w:rFonts w:ascii="Times New Roman" w:hAnsi="Times New Roman"/>
          <w:sz w:val="24"/>
          <w:szCs w:val="24"/>
          <w:lang w:eastAsia="en-GB"/>
        </w:rPr>
      </w:pPr>
      <w:r w:rsidRPr="00267E53">
        <w:rPr>
          <w:rFonts w:ascii="Times New Roman" w:hAnsi="Times New Roman"/>
          <w:sz w:val="24"/>
          <w:szCs w:val="24"/>
          <w:lang w:eastAsia="en-GB"/>
        </w:rPr>
        <w:t xml:space="preserve">There are 13 respondents </w:t>
      </w:r>
      <w:r w:rsidR="00BF2760" w:rsidRPr="00267E53">
        <w:rPr>
          <w:rFonts w:ascii="Times New Roman" w:hAnsi="Times New Roman"/>
          <w:sz w:val="24"/>
          <w:szCs w:val="24"/>
          <w:lang w:eastAsia="en-GB"/>
        </w:rPr>
        <w:t>whom plan</w:t>
      </w:r>
      <w:r w:rsidRPr="00267E53">
        <w:rPr>
          <w:rFonts w:ascii="Times New Roman" w:hAnsi="Times New Roman"/>
          <w:sz w:val="24"/>
          <w:szCs w:val="24"/>
          <w:lang w:eastAsia="en-GB"/>
        </w:rPr>
        <w:t xml:space="preserve"> to try or implement technology individually or by himself</w:t>
      </w:r>
      <w:r w:rsidR="00BF2760" w:rsidRPr="00267E53">
        <w:rPr>
          <w:rFonts w:ascii="Times New Roman" w:hAnsi="Times New Roman"/>
          <w:sz w:val="24"/>
          <w:szCs w:val="24"/>
          <w:lang w:eastAsia="en-GB"/>
        </w:rPr>
        <w:t>.</w:t>
      </w:r>
      <w:r w:rsidRPr="00267E53">
        <w:rPr>
          <w:rFonts w:ascii="Times New Roman" w:hAnsi="Times New Roman"/>
          <w:sz w:val="24"/>
          <w:szCs w:val="24"/>
          <w:lang w:eastAsia="en-GB"/>
        </w:rPr>
        <w:t xml:space="preserve"> 25 respondents would also try it with their farmer group</w:t>
      </w:r>
      <w:r w:rsidR="00BF2760" w:rsidRPr="00267E53">
        <w:rPr>
          <w:rFonts w:ascii="Times New Roman" w:hAnsi="Times New Roman"/>
          <w:sz w:val="24"/>
          <w:szCs w:val="24"/>
          <w:lang w:eastAsia="en-GB"/>
        </w:rPr>
        <w:t>,</w:t>
      </w:r>
      <w:r w:rsidRPr="00267E53">
        <w:rPr>
          <w:rFonts w:ascii="Times New Roman" w:hAnsi="Times New Roman"/>
          <w:sz w:val="24"/>
          <w:szCs w:val="24"/>
          <w:lang w:eastAsia="en-GB"/>
        </w:rPr>
        <w:t xml:space="preserve"> and 62 respondents would like to share those technologies to other farmers. This result revealed that farmers have high motivation to try and implement new technology together with their farmer group and even willing to share it to other farmers. This attitude is expected since it can trigger dissemination and spreading the new technology in </w:t>
      </w:r>
      <w:r w:rsidR="007E5305" w:rsidRPr="00267E53">
        <w:rPr>
          <w:rFonts w:ascii="Times New Roman" w:hAnsi="Times New Roman"/>
          <w:sz w:val="24"/>
          <w:szCs w:val="24"/>
          <w:lang w:eastAsia="en-GB"/>
        </w:rPr>
        <w:t>farmers’</w:t>
      </w:r>
      <w:r w:rsidRPr="00267E53">
        <w:rPr>
          <w:rFonts w:ascii="Times New Roman" w:hAnsi="Times New Roman"/>
          <w:sz w:val="24"/>
          <w:szCs w:val="24"/>
          <w:lang w:eastAsia="en-GB"/>
        </w:rPr>
        <w:t xml:space="preserve"> level. </w:t>
      </w:r>
    </w:p>
    <w:p w:rsidR="00667469" w:rsidRPr="00267E53" w:rsidRDefault="00667469" w:rsidP="00667469">
      <w:pPr>
        <w:pStyle w:val="NoSpacing"/>
        <w:jc w:val="both"/>
        <w:rPr>
          <w:rFonts w:ascii="Times New Roman" w:hAnsi="Times New Roman"/>
          <w:bCs/>
          <w:snapToGrid w:val="0"/>
          <w:sz w:val="24"/>
          <w:szCs w:val="24"/>
        </w:rPr>
      </w:pPr>
    </w:p>
    <w:p w:rsidR="00667469" w:rsidRPr="00267E53" w:rsidRDefault="00AE6284" w:rsidP="00667469">
      <w:pPr>
        <w:tabs>
          <w:tab w:val="left" w:pos="340"/>
        </w:tabs>
        <w:spacing w:after="0" w:line="240" w:lineRule="auto"/>
        <w:jc w:val="center"/>
        <w:rPr>
          <w:rFonts w:ascii="Times New Roman" w:hAnsi="Times New Roman"/>
          <w:b/>
          <w:bCs/>
          <w:snapToGrid w:val="0"/>
          <w:sz w:val="24"/>
          <w:szCs w:val="24"/>
        </w:rPr>
      </w:pPr>
      <w:r w:rsidRPr="00267E53">
        <w:rPr>
          <w:rFonts w:ascii="Times New Roman" w:hAnsi="Times New Roman"/>
          <w:b/>
          <w:bCs/>
          <w:snapToGrid w:val="0"/>
          <w:sz w:val="24"/>
          <w:szCs w:val="24"/>
        </w:rPr>
        <w:t>CONCLUSION</w:t>
      </w:r>
      <w:r w:rsidR="00435852" w:rsidRPr="00267E53">
        <w:rPr>
          <w:rFonts w:ascii="Times New Roman" w:hAnsi="Times New Roman"/>
          <w:b/>
          <w:bCs/>
          <w:snapToGrid w:val="0"/>
          <w:sz w:val="24"/>
          <w:szCs w:val="24"/>
        </w:rPr>
        <w:t>S</w:t>
      </w:r>
    </w:p>
    <w:p w:rsidR="00667469" w:rsidRPr="00267E53" w:rsidRDefault="00667469" w:rsidP="00667469">
      <w:pPr>
        <w:tabs>
          <w:tab w:val="left" w:pos="340"/>
        </w:tabs>
        <w:spacing w:after="0" w:line="240" w:lineRule="auto"/>
        <w:jc w:val="both"/>
        <w:rPr>
          <w:rFonts w:ascii="Times New Roman" w:hAnsi="Times New Roman"/>
          <w:snapToGrid w:val="0"/>
          <w:sz w:val="24"/>
          <w:szCs w:val="24"/>
        </w:rPr>
      </w:pPr>
    </w:p>
    <w:p w:rsidR="00435852" w:rsidRPr="00267E53" w:rsidRDefault="00435852" w:rsidP="00667469">
      <w:pPr>
        <w:tabs>
          <w:tab w:val="left" w:pos="340"/>
        </w:tabs>
        <w:spacing w:after="0" w:line="240" w:lineRule="auto"/>
        <w:jc w:val="both"/>
        <w:rPr>
          <w:rFonts w:ascii="Times New Roman" w:hAnsi="Times New Roman"/>
          <w:sz w:val="24"/>
          <w:szCs w:val="24"/>
        </w:rPr>
      </w:pPr>
      <w:r w:rsidRPr="00267E53">
        <w:rPr>
          <w:rFonts w:ascii="Times New Roman" w:hAnsi="Times New Roman"/>
          <w:sz w:val="24"/>
          <w:szCs w:val="24"/>
        </w:rPr>
        <w:t xml:space="preserve">The </w:t>
      </w:r>
      <w:r w:rsidR="00667469" w:rsidRPr="00267E53">
        <w:rPr>
          <w:rFonts w:ascii="Times New Roman" w:hAnsi="Times New Roman"/>
          <w:i/>
          <w:sz w:val="24"/>
          <w:szCs w:val="24"/>
        </w:rPr>
        <w:t xml:space="preserve">Coefficient Contingency </w:t>
      </w:r>
      <w:r w:rsidRPr="00267E53">
        <w:rPr>
          <w:rFonts w:ascii="Times New Roman" w:hAnsi="Times New Roman"/>
          <w:i/>
          <w:sz w:val="24"/>
          <w:szCs w:val="24"/>
        </w:rPr>
        <w:t xml:space="preserve">test </w:t>
      </w:r>
      <w:r w:rsidRPr="00267E53">
        <w:rPr>
          <w:rFonts w:ascii="Times New Roman" w:hAnsi="Times New Roman"/>
          <w:sz w:val="24"/>
          <w:szCs w:val="24"/>
        </w:rPr>
        <w:t>shows that there is no significant relationship between farmers’ level of knowledge and technology implementation by farmers. However</w:t>
      </w:r>
      <w:r w:rsidR="00BF2760" w:rsidRPr="00267E53">
        <w:rPr>
          <w:rFonts w:ascii="Times New Roman" w:hAnsi="Times New Roman"/>
          <w:sz w:val="24"/>
          <w:szCs w:val="24"/>
        </w:rPr>
        <w:t>,</w:t>
      </w:r>
      <w:r w:rsidRPr="00267E53">
        <w:rPr>
          <w:rFonts w:ascii="Times New Roman" w:hAnsi="Times New Roman"/>
          <w:sz w:val="24"/>
          <w:szCs w:val="24"/>
        </w:rPr>
        <w:t xml:space="preserve"> </w:t>
      </w:r>
      <w:r w:rsidR="00AF7066" w:rsidRPr="00267E53">
        <w:rPr>
          <w:rFonts w:ascii="Times New Roman" w:hAnsi="Times New Roman"/>
          <w:sz w:val="24"/>
          <w:szCs w:val="24"/>
        </w:rPr>
        <w:t>farmers have</w:t>
      </w:r>
      <w:r w:rsidRPr="00267E53">
        <w:rPr>
          <w:rFonts w:ascii="Times New Roman" w:hAnsi="Times New Roman"/>
          <w:sz w:val="24"/>
          <w:szCs w:val="24"/>
        </w:rPr>
        <w:t xml:space="preserve"> favorable responses to the technologies disseminated and interested in the technologies. They are willing to implement it in the future thus other activity or project of mechanization and new technology dissemination should be continue.  </w:t>
      </w:r>
    </w:p>
    <w:p w:rsidR="00667469" w:rsidRPr="00267E53" w:rsidRDefault="00667469" w:rsidP="00667469">
      <w:pPr>
        <w:spacing w:after="0" w:line="240" w:lineRule="auto"/>
        <w:ind w:firstLine="567"/>
        <w:jc w:val="both"/>
        <w:rPr>
          <w:rFonts w:ascii="Times New Roman" w:hAnsi="Times New Roman"/>
          <w:sz w:val="24"/>
          <w:szCs w:val="24"/>
        </w:rPr>
      </w:pPr>
    </w:p>
    <w:p w:rsidR="00667469" w:rsidRPr="00267E53" w:rsidRDefault="00AE6284" w:rsidP="00667469">
      <w:pPr>
        <w:tabs>
          <w:tab w:val="left" w:pos="340"/>
        </w:tabs>
        <w:spacing w:after="0" w:line="240" w:lineRule="auto"/>
        <w:jc w:val="center"/>
        <w:rPr>
          <w:rFonts w:ascii="Times New Roman" w:hAnsi="Times New Roman"/>
          <w:b/>
          <w:bCs/>
          <w:snapToGrid w:val="0"/>
          <w:sz w:val="24"/>
          <w:szCs w:val="24"/>
        </w:rPr>
      </w:pPr>
      <w:r w:rsidRPr="00267E53">
        <w:rPr>
          <w:rFonts w:ascii="Times New Roman" w:hAnsi="Times New Roman"/>
          <w:b/>
          <w:bCs/>
          <w:snapToGrid w:val="0"/>
          <w:sz w:val="24"/>
          <w:szCs w:val="24"/>
        </w:rPr>
        <w:t>ACKNOWLEDGEMENT</w:t>
      </w:r>
    </w:p>
    <w:p w:rsidR="00667469" w:rsidRPr="00267E53" w:rsidRDefault="00667469" w:rsidP="00667469">
      <w:pPr>
        <w:tabs>
          <w:tab w:val="left" w:pos="340"/>
        </w:tabs>
        <w:spacing w:after="0" w:line="240" w:lineRule="auto"/>
        <w:rPr>
          <w:rFonts w:ascii="Times New Roman" w:hAnsi="Times New Roman"/>
          <w:b/>
          <w:bCs/>
          <w:snapToGrid w:val="0"/>
          <w:sz w:val="24"/>
          <w:szCs w:val="24"/>
        </w:rPr>
      </w:pPr>
    </w:p>
    <w:p w:rsidR="00667469" w:rsidRPr="00267E53" w:rsidRDefault="00435852" w:rsidP="0022205E">
      <w:pPr>
        <w:tabs>
          <w:tab w:val="left" w:pos="567"/>
        </w:tabs>
        <w:spacing w:after="0" w:line="240" w:lineRule="auto"/>
        <w:jc w:val="both"/>
        <w:rPr>
          <w:rFonts w:ascii="Times New Roman" w:hAnsi="Times New Roman"/>
          <w:sz w:val="24"/>
          <w:szCs w:val="24"/>
        </w:rPr>
      </w:pPr>
      <w:r w:rsidRPr="00267E53">
        <w:rPr>
          <w:rFonts w:ascii="Times New Roman" w:hAnsi="Times New Roman"/>
          <w:sz w:val="24"/>
          <w:szCs w:val="24"/>
        </w:rPr>
        <w:t xml:space="preserve">Authors would like to extend </w:t>
      </w:r>
      <w:r w:rsidR="00BF2760" w:rsidRPr="00267E53">
        <w:rPr>
          <w:rFonts w:ascii="Times New Roman" w:hAnsi="Times New Roman"/>
          <w:sz w:val="24"/>
          <w:szCs w:val="24"/>
        </w:rPr>
        <w:t xml:space="preserve">their sincerest gratitude to </w:t>
      </w:r>
      <w:r w:rsidRPr="00267E53">
        <w:rPr>
          <w:rFonts w:ascii="Times New Roman" w:hAnsi="Times New Roman"/>
          <w:sz w:val="24"/>
          <w:szCs w:val="24"/>
        </w:rPr>
        <w:t>the Indonesia</w:t>
      </w:r>
      <w:r w:rsidR="00BF2760" w:rsidRPr="00267E53">
        <w:rPr>
          <w:rFonts w:ascii="Times New Roman" w:hAnsi="Times New Roman"/>
          <w:sz w:val="24"/>
          <w:szCs w:val="24"/>
        </w:rPr>
        <w:t>n</w:t>
      </w:r>
      <w:r w:rsidRPr="00267E53">
        <w:rPr>
          <w:rFonts w:ascii="Times New Roman" w:hAnsi="Times New Roman"/>
          <w:sz w:val="24"/>
          <w:szCs w:val="24"/>
        </w:rPr>
        <w:t xml:space="preserve"> Agency for Agricultural Research and Development (IAARD) particularly SMARTD 2018 Program for financial support </w:t>
      </w:r>
      <w:r w:rsidR="0022205E" w:rsidRPr="00267E53">
        <w:rPr>
          <w:rFonts w:ascii="Times New Roman" w:hAnsi="Times New Roman"/>
          <w:sz w:val="24"/>
          <w:szCs w:val="24"/>
        </w:rPr>
        <w:t xml:space="preserve">of </w:t>
      </w:r>
      <w:r w:rsidRPr="00267E53">
        <w:rPr>
          <w:rFonts w:ascii="Times New Roman" w:hAnsi="Times New Roman"/>
          <w:sz w:val="24"/>
          <w:szCs w:val="24"/>
        </w:rPr>
        <w:t>project</w:t>
      </w:r>
      <w:r w:rsidR="0022205E" w:rsidRPr="00267E53">
        <w:rPr>
          <w:rFonts w:ascii="Times New Roman" w:hAnsi="Times New Roman"/>
          <w:sz w:val="24"/>
          <w:szCs w:val="24"/>
        </w:rPr>
        <w:t xml:space="preserve"> </w:t>
      </w:r>
      <w:r w:rsidRPr="00267E53">
        <w:rPr>
          <w:rFonts w:ascii="Times New Roman" w:hAnsi="Times New Roman"/>
          <w:sz w:val="24"/>
          <w:szCs w:val="24"/>
        </w:rPr>
        <w:t>“Dissemination of Mechanization-Based Rice Production Technology to Reduce Yield Gaps in Tidal Low Land in South Sumatra”</w:t>
      </w:r>
      <w:r w:rsidR="0022205E" w:rsidRPr="00267E53">
        <w:rPr>
          <w:rFonts w:ascii="Times New Roman" w:hAnsi="Times New Roman"/>
          <w:sz w:val="24"/>
          <w:szCs w:val="24"/>
        </w:rPr>
        <w:t xml:space="preserve"> in which this</w:t>
      </w:r>
      <w:r w:rsidRPr="00267E53">
        <w:rPr>
          <w:rFonts w:ascii="Times New Roman" w:hAnsi="Times New Roman"/>
          <w:sz w:val="24"/>
          <w:szCs w:val="24"/>
        </w:rPr>
        <w:t xml:space="preserve"> field meeting held</w:t>
      </w:r>
      <w:r w:rsidR="00BF2760" w:rsidRPr="00267E53">
        <w:rPr>
          <w:rFonts w:ascii="Times New Roman" w:hAnsi="Times New Roman"/>
          <w:sz w:val="24"/>
          <w:szCs w:val="24"/>
        </w:rPr>
        <w:t>;</w:t>
      </w:r>
      <w:r w:rsidR="0022205E" w:rsidRPr="00267E53">
        <w:rPr>
          <w:rFonts w:ascii="Times New Roman" w:hAnsi="Times New Roman"/>
          <w:sz w:val="24"/>
          <w:szCs w:val="24"/>
        </w:rPr>
        <w:t xml:space="preserve"> and IRRI through the collaboration of IRRC and CORIGAP Project whom provide technology support </w:t>
      </w:r>
      <w:r w:rsidR="00667469" w:rsidRPr="00267E53">
        <w:rPr>
          <w:rFonts w:ascii="Times New Roman" w:hAnsi="Times New Roman"/>
          <w:sz w:val="24"/>
          <w:szCs w:val="24"/>
        </w:rPr>
        <w:t>(Laser Land Leveling Unit</w:t>
      </w:r>
      <w:r w:rsidR="00640722">
        <w:rPr>
          <w:rFonts w:ascii="Times New Roman" w:hAnsi="Times New Roman"/>
          <w:sz w:val="24"/>
          <w:szCs w:val="24"/>
          <w:lang w:val="id-ID"/>
        </w:rPr>
        <w:t>,</w:t>
      </w:r>
      <w:r w:rsidR="0022205E" w:rsidRPr="00267E53">
        <w:rPr>
          <w:rFonts w:ascii="Times New Roman" w:hAnsi="Times New Roman"/>
          <w:sz w:val="24"/>
          <w:szCs w:val="24"/>
        </w:rPr>
        <w:t xml:space="preserve"> AMATOR</w:t>
      </w:r>
      <w:r w:rsidR="00667469" w:rsidRPr="00267E53">
        <w:rPr>
          <w:rFonts w:ascii="Times New Roman" w:hAnsi="Times New Roman"/>
          <w:sz w:val="24"/>
          <w:szCs w:val="24"/>
        </w:rPr>
        <w:t xml:space="preserve"> </w:t>
      </w:r>
      <w:r w:rsidR="0022205E" w:rsidRPr="00267E53">
        <w:rPr>
          <w:rFonts w:ascii="Times New Roman" w:hAnsi="Times New Roman"/>
          <w:sz w:val="24"/>
          <w:szCs w:val="24"/>
        </w:rPr>
        <w:t>and T</w:t>
      </w:r>
      <w:r w:rsidR="00667469" w:rsidRPr="00267E53">
        <w:rPr>
          <w:rFonts w:ascii="Times New Roman" w:hAnsi="Times New Roman"/>
          <w:sz w:val="24"/>
          <w:szCs w:val="24"/>
        </w:rPr>
        <w:t xml:space="preserve">rap </w:t>
      </w:r>
      <w:r w:rsidR="0022205E" w:rsidRPr="00267E53">
        <w:rPr>
          <w:rFonts w:ascii="Times New Roman" w:hAnsi="Times New Roman"/>
          <w:sz w:val="24"/>
          <w:szCs w:val="24"/>
        </w:rPr>
        <w:t>B</w:t>
      </w:r>
      <w:r w:rsidR="00667469" w:rsidRPr="00267E53">
        <w:rPr>
          <w:rFonts w:ascii="Times New Roman" w:hAnsi="Times New Roman"/>
          <w:sz w:val="24"/>
          <w:szCs w:val="24"/>
        </w:rPr>
        <w:t xml:space="preserve">arrier </w:t>
      </w:r>
      <w:r w:rsidR="0022205E" w:rsidRPr="00267E53">
        <w:rPr>
          <w:rFonts w:ascii="Times New Roman" w:hAnsi="Times New Roman"/>
          <w:sz w:val="24"/>
          <w:szCs w:val="24"/>
        </w:rPr>
        <w:t>S</w:t>
      </w:r>
      <w:r w:rsidR="00667469" w:rsidRPr="00267E53">
        <w:rPr>
          <w:rFonts w:ascii="Times New Roman" w:hAnsi="Times New Roman"/>
          <w:sz w:val="24"/>
          <w:szCs w:val="24"/>
        </w:rPr>
        <w:t>ystem).</w:t>
      </w:r>
    </w:p>
    <w:p w:rsidR="00667469" w:rsidRPr="00267E53" w:rsidRDefault="00667469" w:rsidP="00667469">
      <w:pPr>
        <w:tabs>
          <w:tab w:val="left" w:pos="284"/>
        </w:tabs>
        <w:spacing w:after="0" w:line="240" w:lineRule="auto"/>
        <w:jc w:val="both"/>
        <w:rPr>
          <w:rFonts w:ascii="Times New Roman" w:hAnsi="Times New Roman"/>
          <w:sz w:val="24"/>
          <w:szCs w:val="24"/>
        </w:rPr>
      </w:pPr>
    </w:p>
    <w:p w:rsidR="00667469" w:rsidRDefault="00435852" w:rsidP="00667469">
      <w:pPr>
        <w:tabs>
          <w:tab w:val="left" w:pos="340"/>
        </w:tabs>
        <w:spacing w:after="0" w:line="240" w:lineRule="auto"/>
        <w:jc w:val="center"/>
        <w:rPr>
          <w:rFonts w:ascii="Times New Roman" w:hAnsi="Times New Roman"/>
          <w:b/>
          <w:bCs/>
          <w:snapToGrid w:val="0"/>
          <w:sz w:val="24"/>
          <w:szCs w:val="24"/>
          <w:lang w:val="id-ID"/>
        </w:rPr>
      </w:pPr>
      <w:r w:rsidRPr="00267E53">
        <w:rPr>
          <w:rFonts w:ascii="Times New Roman" w:hAnsi="Times New Roman"/>
          <w:b/>
          <w:bCs/>
          <w:snapToGrid w:val="0"/>
          <w:sz w:val="24"/>
          <w:szCs w:val="24"/>
        </w:rPr>
        <w:t>REFERENCES</w:t>
      </w:r>
    </w:p>
    <w:p w:rsidR="00640722" w:rsidRPr="00640722" w:rsidRDefault="00640722" w:rsidP="00667469">
      <w:pPr>
        <w:tabs>
          <w:tab w:val="left" w:pos="340"/>
        </w:tabs>
        <w:spacing w:after="0" w:line="240" w:lineRule="auto"/>
        <w:jc w:val="center"/>
        <w:rPr>
          <w:rFonts w:ascii="Times New Roman" w:hAnsi="Times New Roman"/>
          <w:b/>
          <w:bCs/>
          <w:snapToGrid w:val="0"/>
          <w:sz w:val="24"/>
          <w:szCs w:val="24"/>
          <w:lang w:val="id-ID"/>
        </w:rPr>
      </w:pPr>
    </w:p>
    <w:p w:rsidR="00667469" w:rsidRPr="00267E53" w:rsidRDefault="0091515A" w:rsidP="0091515A">
      <w:pPr>
        <w:pStyle w:val="NoSpacing"/>
        <w:ind w:left="616" w:hanging="630"/>
        <w:jc w:val="both"/>
        <w:rPr>
          <w:rFonts w:ascii="Times New Roman" w:hAnsi="Times New Roman"/>
          <w:sz w:val="24"/>
          <w:szCs w:val="24"/>
        </w:rPr>
      </w:pPr>
      <w:proofErr w:type="spellStart"/>
      <w:proofErr w:type="gramStart"/>
      <w:r w:rsidRPr="00267E53">
        <w:rPr>
          <w:rFonts w:ascii="Times New Roman" w:hAnsi="Times New Roman"/>
          <w:sz w:val="24"/>
          <w:szCs w:val="24"/>
        </w:rPr>
        <w:t>Aldillah</w:t>
      </w:r>
      <w:proofErr w:type="spellEnd"/>
      <w:r w:rsidR="00BF2760" w:rsidRPr="00267E53">
        <w:rPr>
          <w:rFonts w:ascii="Times New Roman" w:hAnsi="Times New Roman"/>
          <w:sz w:val="24"/>
          <w:szCs w:val="24"/>
        </w:rPr>
        <w:t>.</w:t>
      </w:r>
      <w:proofErr w:type="gramEnd"/>
      <w:r w:rsidRPr="00267E53">
        <w:rPr>
          <w:rFonts w:ascii="Times New Roman" w:hAnsi="Times New Roman"/>
          <w:sz w:val="24"/>
          <w:szCs w:val="24"/>
        </w:rPr>
        <w:t xml:space="preserve"> A. 2016. </w:t>
      </w:r>
      <w:proofErr w:type="gramStart"/>
      <w:r w:rsidRPr="00267E53">
        <w:rPr>
          <w:rFonts w:ascii="Times New Roman" w:hAnsi="Times New Roman"/>
          <w:sz w:val="24"/>
          <w:szCs w:val="24"/>
        </w:rPr>
        <w:t>Performance of Agricultural Mechanization Utilization and its Implication in Food Production Acceleration Efforts in Indonesia.</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Agro Economic Research Forum.</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Vol. 34 No. 2</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Dec</w:t>
      </w:r>
      <w:r w:rsidR="00667469" w:rsidRPr="00267E53">
        <w:rPr>
          <w:rFonts w:ascii="Times New Roman" w:hAnsi="Times New Roman"/>
          <w:sz w:val="24"/>
          <w:szCs w:val="24"/>
        </w:rPr>
        <w:t>ember 2016: 163-177.</w:t>
      </w:r>
    </w:p>
    <w:p w:rsidR="00667469" w:rsidRPr="00267E53" w:rsidRDefault="00667469" w:rsidP="00667469">
      <w:pPr>
        <w:pStyle w:val="NoSpacing"/>
        <w:ind w:left="616" w:hanging="630"/>
        <w:jc w:val="both"/>
        <w:rPr>
          <w:rFonts w:ascii="Times New Roman" w:hAnsi="Times New Roman"/>
          <w:sz w:val="24"/>
          <w:szCs w:val="24"/>
        </w:rPr>
      </w:pPr>
      <w:proofErr w:type="spellStart"/>
      <w:r w:rsidRPr="00267E53">
        <w:rPr>
          <w:rFonts w:ascii="Times New Roman" w:hAnsi="Times New Roman"/>
          <w:sz w:val="24"/>
          <w:szCs w:val="24"/>
        </w:rPr>
        <w:t>Alihamsyah</w:t>
      </w:r>
      <w:proofErr w:type="spellEnd"/>
      <w:r w:rsidRPr="00267E53">
        <w:rPr>
          <w:rFonts w:ascii="Times New Roman" w:hAnsi="Times New Roman"/>
          <w:sz w:val="24"/>
          <w:szCs w:val="24"/>
        </w:rPr>
        <w:t xml:space="preserve"> T. 2007. </w:t>
      </w:r>
      <w:proofErr w:type="gramStart"/>
      <w:r w:rsidR="0091515A" w:rsidRPr="00267E53">
        <w:rPr>
          <w:rFonts w:ascii="Times New Roman" w:hAnsi="Times New Roman"/>
          <w:sz w:val="24"/>
          <w:szCs w:val="24"/>
        </w:rPr>
        <w:t xml:space="preserve">Agricultural Mechanization in Supporting Industrial Food Crop </w:t>
      </w:r>
      <w:proofErr w:type="spellStart"/>
      <w:r w:rsidR="0091515A" w:rsidRPr="00267E53">
        <w:rPr>
          <w:rFonts w:ascii="Times New Roman" w:hAnsi="Times New Roman"/>
          <w:sz w:val="24"/>
          <w:szCs w:val="24"/>
        </w:rPr>
        <w:t>Agricultura</w:t>
      </w:r>
      <w:proofErr w:type="spellEnd"/>
      <w:r w:rsidR="0091515A" w:rsidRPr="00267E53">
        <w:rPr>
          <w:rFonts w:ascii="Times New Roman" w:hAnsi="Times New Roman"/>
          <w:sz w:val="24"/>
          <w:szCs w:val="24"/>
        </w:rPr>
        <w:t xml:space="preserve"> System.</w:t>
      </w:r>
      <w:proofErr w:type="gramEnd"/>
      <w:r w:rsidR="0091515A" w:rsidRPr="00267E53">
        <w:rPr>
          <w:rFonts w:ascii="Times New Roman" w:hAnsi="Times New Roman"/>
          <w:sz w:val="24"/>
          <w:szCs w:val="24"/>
        </w:rPr>
        <w:t xml:space="preserve"> </w:t>
      </w:r>
      <w:proofErr w:type="gramStart"/>
      <w:r w:rsidR="0091515A" w:rsidRPr="00267E53">
        <w:rPr>
          <w:rFonts w:ascii="Times New Roman" w:hAnsi="Times New Roman"/>
          <w:sz w:val="24"/>
          <w:szCs w:val="24"/>
        </w:rPr>
        <w:t xml:space="preserve">Paper in the Fifth Food Crop Symposium in </w:t>
      </w:r>
      <w:r w:rsidRPr="00267E53">
        <w:rPr>
          <w:rFonts w:ascii="Times New Roman" w:hAnsi="Times New Roman"/>
          <w:sz w:val="24"/>
          <w:szCs w:val="24"/>
        </w:rPr>
        <w:t>Bogo</w:t>
      </w:r>
      <w:r w:rsidR="003948D8" w:rsidRPr="00267E53">
        <w:rPr>
          <w:rFonts w:ascii="Times New Roman" w:hAnsi="Times New Roman"/>
          <w:sz w:val="24"/>
          <w:szCs w:val="24"/>
        </w:rPr>
        <w:t>r; 28-29 August 2007</w:t>
      </w:r>
      <w:r w:rsidRPr="00267E53">
        <w:rPr>
          <w:rFonts w:ascii="Times New Roman" w:hAnsi="Times New Roman"/>
          <w:sz w:val="24"/>
          <w:szCs w:val="24"/>
        </w:rPr>
        <w:t>; Bogor</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Indonesia.</w:t>
      </w:r>
    </w:p>
    <w:p w:rsidR="003948D8" w:rsidRPr="00267E53" w:rsidRDefault="003948D8" w:rsidP="00667469">
      <w:pPr>
        <w:pStyle w:val="NoSpacing"/>
        <w:ind w:left="616" w:hanging="630"/>
        <w:jc w:val="both"/>
        <w:rPr>
          <w:rFonts w:ascii="Times New Roman" w:hAnsi="Times New Roman"/>
          <w:sz w:val="24"/>
          <w:szCs w:val="24"/>
        </w:rPr>
      </w:pPr>
      <w:proofErr w:type="spellStart"/>
      <w:proofErr w:type="gramStart"/>
      <w:r w:rsidRPr="00267E53">
        <w:rPr>
          <w:rFonts w:ascii="Times New Roman" w:hAnsi="Times New Roman"/>
          <w:sz w:val="24"/>
          <w:szCs w:val="24"/>
        </w:rPr>
        <w:t>Erythrina</w:t>
      </w:r>
      <w:proofErr w:type="spellEnd"/>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A.</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r w:rsidRPr="00267E53">
        <w:rPr>
          <w:rFonts w:ascii="Times New Roman" w:hAnsi="Times New Roman"/>
          <w:sz w:val="24"/>
          <w:szCs w:val="24"/>
        </w:rPr>
        <w:t>Muharam</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R. </w:t>
      </w:r>
      <w:proofErr w:type="spellStart"/>
      <w:r w:rsidRPr="00267E53">
        <w:rPr>
          <w:rFonts w:ascii="Times New Roman" w:hAnsi="Times New Roman"/>
          <w:sz w:val="24"/>
          <w:szCs w:val="24"/>
        </w:rPr>
        <w:t>Indrasti</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H. </w:t>
      </w:r>
      <w:proofErr w:type="spellStart"/>
      <w:r w:rsidRPr="00267E53">
        <w:rPr>
          <w:rFonts w:ascii="Times New Roman" w:hAnsi="Times New Roman"/>
          <w:sz w:val="24"/>
          <w:szCs w:val="24"/>
        </w:rPr>
        <w:t>Andrianyta</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M. </w:t>
      </w:r>
      <w:proofErr w:type="spellStart"/>
      <w:r w:rsidRPr="00267E53">
        <w:rPr>
          <w:rFonts w:ascii="Times New Roman" w:hAnsi="Times New Roman"/>
          <w:sz w:val="24"/>
          <w:szCs w:val="24"/>
        </w:rPr>
        <w:t>Mardiharini</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w:t>
      </w:r>
      <w:proofErr w:type="gramStart"/>
      <w:r w:rsidRPr="00267E53">
        <w:rPr>
          <w:rFonts w:ascii="Times New Roman" w:hAnsi="Times New Roman"/>
          <w:sz w:val="24"/>
          <w:szCs w:val="24"/>
        </w:rPr>
        <w:t>and</w:t>
      </w:r>
      <w:proofErr w:type="gramEnd"/>
      <w:r w:rsidRPr="00267E53">
        <w:rPr>
          <w:rFonts w:ascii="Times New Roman" w:hAnsi="Times New Roman"/>
          <w:sz w:val="24"/>
          <w:szCs w:val="24"/>
        </w:rPr>
        <w:t xml:space="preserve"> U. T. Agustin. 2012. The Assessment Study of </w:t>
      </w:r>
      <w:proofErr w:type="gramStart"/>
      <w:r w:rsidR="009E4451" w:rsidRPr="00267E53">
        <w:rPr>
          <w:rFonts w:ascii="Times New Roman" w:hAnsi="Times New Roman"/>
          <w:sz w:val="24"/>
          <w:szCs w:val="24"/>
        </w:rPr>
        <w:t>The</w:t>
      </w:r>
      <w:proofErr w:type="gramEnd"/>
      <w:r w:rsidR="009E4451" w:rsidRPr="00267E53">
        <w:rPr>
          <w:rFonts w:ascii="Times New Roman" w:hAnsi="Times New Roman"/>
          <w:sz w:val="24"/>
          <w:szCs w:val="24"/>
        </w:rPr>
        <w:t xml:space="preserve"> Nature of Technology Innovation of Integrated Crop Management to Determine Specific Location Dissemination Pattern. </w:t>
      </w:r>
      <w:proofErr w:type="gramStart"/>
      <w:r w:rsidR="009E4451" w:rsidRPr="00267E53">
        <w:rPr>
          <w:rFonts w:ascii="Times New Roman" w:hAnsi="Times New Roman"/>
          <w:sz w:val="24"/>
          <w:szCs w:val="24"/>
        </w:rPr>
        <w:t>Final Report.</w:t>
      </w:r>
      <w:proofErr w:type="gramEnd"/>
      <w:r w:rsidR="009E4451" w:rsidRPr="00267E53">
        <w:rPr>
          <w:rFonts w:ascii="Times New Roman" w:hAnsi="Times New Roman"/>
          <w:sz w:val="24"/>
          <w:szCs w:val="24"/>
        </w:rPr>
        <w:t xml:space="preserve"> </w:t>
      </w:r>
      <w:proofErr w:type="gramStart"/>
      <w:r w:rsidR="009E4451" w:rsidRPr="00267E53">
        <w:rPr>
          <w:rFonts w:ascii="Times New Roman" w:hAnsi="Times New Roman"/>
          <w:sz w:val="24"/>
          <w:szCs w:val="24"/>
        </w:rPr>
        <w:t>Indonesian Center for Agricultural Technology Assessment and Development (ICATAD).</w:t>
      </w:r>
      <w:proofErr w:type="gramEnd"/>
    </w:p>
    <w:p w:rsidR="00667469" w:rsidRPr="00267E53" w:rsidRDefault="00667469" w:rsidP="00667469">
      <w:pPr>
        <w:pStyle w:val="NoSpacing"/>
        <w:ind w:left="616" w:hanging="630"/>
        <w:jc w:val="both"/>
        <w:rPr>
          <w:rFonts w:ascii="Times New Roman" w:hAnsi="Times New Roman"/>
          <w:sz w:val="24"/>
          <w:szCs w:val="24"/>
        </w:rPr>
      </w:pPr>
      <w:proofErr w:type="spellStart"/>
      <w:proofErr w:type="gramStart"/>
      <w:r w:rsidRPr="00267E53">
        <w:rPr>
          <w:rFonts w:ascii="Times New Roman" w:hAnsi="Times New Roman"/>
          <w:sz w:val="24"/>
          <w:szCs w:val="24"/>
        </w:rPr>
        <w:t>Raharjo</w:t>
      </w:r>
      <w:proofErr w:type="spellEnd"/>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B.</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spellStart"/>
      <w:r w:rsidRPr="00267E53">
        <w:rPr>
          <w:rFonts w:ascii="Times New Roman" w:hAnsi="Times New Roman"/>
          <w:sz w:val="24"/>
          <w:szCs w:val="24"/>
        </w:rPr>
        <w:t>Syahri</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R.U. </w:t>
      </w:r>
      <w:proofErr w:type="spellStart"/>
      <w:r w:rsidRPr="00267E53">
        <w:rPr>
          <w:rFonts w:ascii="Times New Roman" w:hAnsi="Times New Roman"/>
          <w:sz w:val="24"/>
          <w:szCs w:val="24"/>
        </w:rPr>
        <w:t>Somantri</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P. </w:t>
      </w:r>
      <w:proofErr w:type="spellStart"/>
      <w:r w:rsidRPr="00267E53">
        <w:rPr>
          <w:rFonts w:ascii="Times New Roman" w:hAnsi="Times New Roman"/>
          <w:sz w:val="24"/>
          <w:szCs w:val="24"/>
        </w:rPr>
        <w:t>Sasmita</w:t>
      </w:r>
      <w:proofErr w:type="spellEnd"/>
      <w:r w:rsidRPr="00267E53">
        <w:rPr>
          <w:rFonts w:ascii="Times New Roman" w:hAnsi="Times New Roman"/>
          <w:sz w:val="24"/>
          <w:szCs w:val="24"/>
        </w:rPr>
        <w:t xml:space="preserve">.  </w:t>
      </w:r>
      <w:proofErr w:type="gramStart"/>
      <w:r w:rsidRPr="00267E53">
        <w:rPr>
          <w:rFonts w:ascii="Times New Roman" w:hAnsi="Times New Roman"/>
          <w:sz w:val="24"/>
          <w:szCs w:val="24"/>
        </w:rPr>
        <w:t xml:space="preserve">An Assessment on The Effects </w:t>
      </w:r>
      <w:proofErr w:type="spellStart"/>
      <w:r w:rsidRPr="00267E53">
        <w:rPr>
          <w:rFonts w:ascii="Times New Roman" w:hAnsi="Times New Roman"/>
          <w:sz w:val="24"/>
          <w:szCs w:val="24"/>
        </w:rPr>
        <w:t>oif</w:t>
      </w:r>
      <w:proofErr w:type="spellEnd"/>
      <w:r w:rsidRPr="00267E53">
        <w:rPr>
          <w:rFonts w:ascii="Times New Roman" w:hAnsi="Times New Roman"/>
          <w:sz w:val="24"/>
          <w:szCs w:val="24"/>
        </w:rPr>
        <w:t xml:space="preserve"> Laser-Assisted Land Leveling to Soil Properties and Rice Yield in South Sumatera.</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 xml:space="preserve">Presented on Workshop on Agricultural Risk and </w:t>
      </w:r>
      <w:proofErr w:type="spellStart"/>
      <w:r w:rsidRPr="00267E53">
        <w:rPr>
          <w:rFonts w:ascii="Times New Roman" w:hAnsi="Times New Roman"/>
          <w:sz w:val="24"/>
          <w:szCs w:val="24"/>
        </w:rPr>
        <w:t>Dryland</w:t>
      </w:r>
      <w:proofErr w:type="spellEnd"/>
      <w:r w:rsidRPr="00267E53">
        <w:rPr>
          <w:rFonts w:ascii="Times New Roman" w:hAnsi="Times New Roman"/>
          <w:sz w:val="24"/>
          <w:szCs w:val="24"/>
        </w:rPr>
        <w:t xml:space="preserve"> Development for Poverty Alleviation.</w:t>
      </w:r>
      <w:proofErr w:type="gramEnd"/>
      <w:r w:rsidRPr="00267E53">
        <w:rPr>
          <w:rFonts w:ascii="Times New Roman" w:hAnsi="Times New Roman"/>
          <w:sz w:val="24"/>
          <w:szCs w:val="24"/>
        </w:rPr>
        <w:t xml:space="preserve"> Bogor</w:t>
      </w:r>
      <w:r w:rsidR="00BF2760" w:rsidRPr="00267E53">
        <w:rPr>
          <w:rFonts w:ascii="Times New Roman" w:hAnsi="Times New Roman"/>
          <w:sz w:val="24"/>
          <w:szCs w:val="24"/>
        </w:rPr>
        <w:t>.</w:t>
      </w:r>
      <w:r w:rsidRPr="00267E53">
        <w:rPr>
          <w:rFonts w:ascii="Times New Roman" w:hAnsi="Times New Roman"/>
          <w:sz w:val="24"/>
          <w:szCs w:val="24"/>
        </w:rPr>
        <w:t xml:space="preserve"> 8-9 May 2018.</w:t>
      </w:r>
    </w:p>
    <w:p w:rsidR="00667469" w:rsidRPr="00267E53" w:rsidRDefault="003948D8" w:rsidP="00667469">
      <w:pPr>
        <w:pStyle w:val="NoSpacing"/>
        <w:ind w:left="616" w:hanging="630"/>
        <w:jc w:val="both"/>
        <w:rPr>
          <w:rFonts w:ascii="Times New Roman" w:hAnsi="Times New Roman"/>
          <w:sz w:val="24"/>
          <w:szCs w:val="24"/>
        </w:rPr>
      </w:pPr>
      <w:proofErr w:type="gramStart"/>
      <w:r w:rsidRPr="00267E53">
        <w:rPr>
          <w:rFonts w:ascii="Times New Roman" w:hAnsi="Times New Roman"/>
          <w:sz w:val="24"/>
          <w:szCs w:val="24"/>
        </w:rPr>
        <w:t>Siegel</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S. 1997. </w:t>
      </w:r>
      <w:proofErr w:type="gramStart"/>
      <w:r w:rsidRPr="00267E53">
        <w:rPr>
          <w:rFonts w:ascii="Times New Roman" w:hAnsi="Times New Roman"/>
          <w:sz w:val="24"/>
          <w:szCs w:val="24"/>
        </w:rPr>
        <w:t>Statistic</w:t>
      </w:r>
      <w:r w:rsidR="00667469" w:rsidRPr="00267E53">
        <w:rPr>
          <w:rFonts w:ascii="Times New Roman" w:hAnsi="Times New Roman"/>
          <w:sz w:val="24"/>
          <w:szCs w:val="24"/>
        </w:rPr>
        <w:t xml:space="preserve"> Non-</w:t>
      </w:r>
      <w:proofErr w:type="spellStart"/>
      <w:r w:rsidR="00667469" w:rsidRPr="00267E53">
        <w:rPr>
          <w:rFonts w:ascii="Times New Roman" w:hAnsi="Times New Roman"/>
          <w:sz w:val="24"/>
          <w:szCs w:val="24"/>
        </w:rPr>
        <w:t>parametrik</w:t>
      </w:r>
      <w:proofErr w:type="spellEnd"/>
      <w:r w:rsidR="00667469" w:rsidRPr="00267E53">
        <w:rPr>
          <w:rFonts w:ascii="Times New Roman" w:hAnsi="Times New Roman"/>
          <w:sz w:val="24"/>
          <w:szCs w:val="24"/>
        </w:rPr>
        <w:t xml:space="preserve"> </w:t>
      </w:r>
      <w:r w:rsidRPr="00267E53">
        <w:rPr>
          <w:rFonts w:ascii="Times New Roman" w:hAnsi="Times New Roman"/>
          <w:sz w:val="24"/>
          <w:szCs w:val="24"/>
        </w:rPr>
        <w:t>for Social Science</w:t>
      </w:r>
      <w:r w:rsidR="00667469" w:rsidRPr="00267E53">
        <w:rPr>
          <w:rFonts w:ascii="Times New Roman" w:hAnsi="Times New Roman"/>
          <w:sz w:val="24"/>
          <w:szCs w:val="24"/>
        </w:rPr>
        <w:t>.</w:t>
      </w:r>
      <w:proofErr w:type="gramEnd"/>
      <w:r w:rsidR="00667469" w:rsidRPr="00267E53">
        <w:rPr>
          <w:rFonts w:ascii="Times New Roman" w:hAnsi="Times New Roman"/>
          <w:sz w:val="24"/>
          <w:szCs w:val="24"/>
        </w:rPr>
        <w:t xml:space="preserve"> </w:t>
      </w:r>
      <w:proofErr w:type="spellStart"/>
      <w:r w:rsidR="00667469" w:rsidRPr="00267E53">
        <w:rPr>
          <w:rFonts w:ascii="Times New Roman" w:hAnsi="Times New Roman"/>
          <w:sz w:val="24"/>
          <w:szCs w:val="24"/>
        </w:rPr>
        <w:t>Gramedia</w:t>
      </w:r>
      <w:proofErr w:type="spellEnd"/>
      <w:r w:rsidR="00667469" w:rsidRPr="00267E53">
        <w:rPr>
          <w:rFonts w:ascii="Times New Roman" w:hAnsi="Times New Roman"/>
          <w:sz w:val="24"/>
          <w:szCs w:val="24"/>
        </w:rPr>
        <w:t xml:space="preserve"> </w:t>
      </w:r>
      <w:proofErr w:type="spellStart"/>
      <w:r w:rsidR="00667469" w:rsidRPr="00267E53">
        <w:rPr>
          <w:rFonts w:ascii="Times New Roman" w:hAnsi="Times New Roman"/>
          <w:sz w:val="24"/>
          <w:szCs w:val="24"/>
        </w:rPr>
        <w:t>Pustaka</w:t>
      </w:r>
      <w:proofErr w:type="spellEnd"/>
      <w:r w:rsidR="00667469" w:rsidRPr="00267E53">
        <w:rPr>
          <w:rFonts w:ascii="Times New Roman" w:hAnsi="Times New Roman"/>
          <w:sz w:val="24"/>
          <w:szCs w:val="24"/>
        </w:rPr>
        <w:t xml:space="preserve"> </w:t>
      </w:r>
      <w:proofErr w:type="spellStart"/>
      <w:r w:rsidR="00667469" w:rsidRPr="00267E53">
        <w:rPr>
          <w:rFonts w:ascii="Times New Roman" w:hAnsi="Times New Roman"/>
          <w:sz w:val="24"/>
          <w:szCs w:val="24"/>
        </w:rPr>
        <w:t>Utama</w:t>
      </w:r>
      <w:proofErr w:type="spellEnd"/>
      <w:r w:rsidR="00667469" w:rsidRPr="00267E53">
        <w:rPr>
          <w:rFonts w:ascii="Times New Roman" w:hAnsi="Times New Roman"/>
          <w:sz w:val="24"/>
          <w:szCs w:val="24"/>
        </w:rPr>
        <w:t>. Jakarta</w:t>
      </w:r>
    </w:p>
    <w:p w:rsidR="00667469" w:rsidRPr="00267E53" w:rsidRDefault="00667469" w:rsidP="003948D8">
      <w:pPr>
        <w:pStyle w:val="NoSpacing"/>
        <w:ind w:left="616" w:hanging="630"/>
        <w:jc w:val="both"/>
        <w:rPr>
          <w:rFonts w:ascii="Times New Roman" w:hAnsi="Times New Roman"/>
          <w:sz w:val="24"/>
          <w:szCs w:val="24"/>
        </w:rPr>
      </w:pPr>
      <w:proofErr w:type="spellStart"/>
      <w:proofErr w:type="gramStart"/>
      <w:r w:rsidRPr="00267E53">
        <w:rPr>
          <w:rFonts w:ascii="Times New Roman" w:hAnsi="Times New Roman"/>
          <w:sz w:val="24"/>
          <w:szCs w:val="24"/>
        </w:rPr>
        <w:t>Silviana</w:t>
      </w:r>
      <w:proofErr w:type="spellEnd"/>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N.</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K. </w:t>
      </w:r>
      <w:proofErr w:type="spellStart"/>
      <w:r w:rsidRPr="00267E53">
        <w:rPr>
          <w:rFonts w:ascii="Times New Roman" w:hAnsi="Times New Roman"/>
          <w:sz w:val="24"/>
          <w:szCs w:val="24"/>
        </w:rPr>
        <w:t>Sobri</w:t>
      </w:r>
      <w:proofErr w:type="spellEnd"/>
      <w:r w:rsidR="00BF2760" w:rsidRPr="00267E53">
        <w:rPr>
          <w:rFonts w:ascii="Times New Roman" w:hAnsi="Times New Roman"/>
          <w:sz w:val="24"/>
          <w:szCs w:val="24"/>
        </w:rPr>
        <w:t>.</w:t>
      </w:r>
      <w:r w:rsidRPr="00267E53">
        <w:rPr>
          <w:rFonts w:ascii="Times New Roman" w:hAnsi="Times New Roman"/>
          <w:sz w:val="24"/>
          <w:szCs w:val="24"/>
        </w:rPr>
        <w:t xml:space="preserve"> </w:t>
      </w:r>
      <w:proofErr w:type="gramStart"/>
      <w:r w:rsidRPr="00267E53">
        <w:rPr>
          <w:rFonts w:ascii="Times New Roman" w:hAnsi="Times New Roman"/>
          <w:sz w:val="24"/>
          <w:szCs w:val="24"/>
        </w:rPr>
        <w:t xml:space="preserve">&amp; S. </w:t>
      </w:r>
      <w:proofErr w:type="spellStart"/>
      <w:r w:rsidRPr="00267E53">
        <w:rPr>
          <w:rFonts w:ascii="Times New Roman" w:hAnsi="Times New Roman"/>
          <w:sz w:val="24"/>
          <w:szCs w:val="24"/>
        </w:rPr>
        <w:t>Afriyatna</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2015. </w:t>
      </w:r>
      <w:r w:rsidR="003948D8" w:rsidRPr="00267E53">
        <w:rPr>
          <w:rFonts w:ascii="Times New Roman" w:hAnsi="Times New Roman"/>
          <w:sz w:val="24"/>
          <w:szCs w:val="24"/>
        </w:rPr>
        <w:t xml:space="preserve">Farmers Responses to Integrated Pest Management Field School (IPM-FS) of Tidal Low Land (Assessment Survey in </w:t>
      </w:r>
      <w:proofErr w:type="spellStart"/>
      <w:r w:rsidR="003948D8" w:rsidRPr="00267E53">
        <w:rPr>
          <w:rFonts w:ascii="Times New Roman" w:hAnsi="Times New Roman"/>
          <w:sz w:val="24"/>
          <w:szCs w:val="24"/>
        </w:rPr>
        <w:t>Pulau</w:t>
      </w:r>
      <w:proofErr w:type="spellEnd"/>
      <w:r w:rsidR="003948D8" w:rsidRPr="00267E53">
        <w:rPr>
          <w:rFonts w:ascii="Times New Roman" w:hAnsi="Times New Roman"/>
          <w:sz w:val="24"/>
          <w:szCs w:val="24"/>
        </w:rPr>
        <w:t xml:space="preserve"> </w:t>
      </w:r>
      <w:proofErr w:type="spellStart"/>
      <w:r w:rsidR="003948D8" w:rsidRPr="00267E53">
        <w:rPr>
          <w:rFonts w:ascii="Times New Roman" w:hAnsi="Times New Roman"/>
          <w:sz w:val="24"/>
          <w:szCs w:val="24"/>
        </w:rPr>
        <w:t>Borang</w:t>
      </w:r>
      <w:proofErr w:type="spellEnd"/>
      <w:r w:rsidR="003948D8" w:rsidRPr="00267E53">
        <w:rPr>
          <w:rFonts w:ascii="Times New Roman" w:hAnsi="Times New Roman"/>
          <w:sz w:val="24"/>
          <w:szCs w:val="24"/>
        </w:rPr>
        <w:t xml:space="preserve"> Village</w:t>
      </w:r>
      <w:r w:rsidR="00BF2760" w:rsidRPr="00267E53">
        <w:rPr>
          <w:rFonts w:ascii="Times New Roman" w:hAnsi="Times New Roman"/>
          <w:sz w:val="24"/>
          <w:szCs w:val="24"/>
        </w:rPr>
        <w:t>.</w:t>
      </w:r>
      <w:r w:rsidR="003948D8" w:rsidRPr="00267E53">
        <w:rPr>
          <w:rFonts w:ascii="Times New Roman" w:hAnsi="Times New Roman"/>
          <w:sz w:val="24"/>
          <w:szCs w:val="24"/>
        </w:rPr>
        <w:t xml:space="preserve"> </w:t>
      </w:r>
      <w:proofErr w:type="spellStart"/>
      <w:proofErr w:type="gramStart"/>
      <w:r w:rsidR="003948D8" w:rsidRPr="00267E53">
        <w:rPr>
          <w:rFonts w:ascii="Times New Roman" w:hAnsi="Times New Roman"/>
          <w:sz w:val="24"/>
          <w:szCs w:val="24"/>
        </w:rPr>
        <w:t>Banyuasin</w:t>
      </w:r>
      <w:proofErr w:type="spellEnd"/>
      <w:r w:rsidR="003948D8" w:rsidRPr="00267E53">
        <w:rPr>
          <w:rFonts w:ascii="Times New Roman" w:hAnsi="Times New Roman"/>
          <w:sz w:val="24"/>
          <w:szCs w:val="24"/>
        </w:rPr>
        <w:t xml:space="preserve"> I Sub District</w:t>
      </w:r>
      <w:r w:rsidR="00BF2760" w:rsidRPr="00267E53">
        <w:rPr>
          <w:rFonts w:ascii="Times New Roman" w:hAnsi="Times New Roman"/>
          <w:sz w:val="24"/>
          <w:szCs w:val="24"/>
        </w:rPr>
        <w:t>.</w:t>
      </w:r>
      <w:proofErr w:type="gramEnd"/>
      <w:r w:rsidR="003948D8" w:rsidRPr="00267E53">
        <w:rPr>
          <w:rFonts w:ascii="Times New Roman" w:hAnsi="Times New Roman"/>
          <w:sz w:val="24"/>
          <w:szCs w:val="24"/>
        </w:rPr>
        <w:t xml:space="preserve"> </w:t>
      </w:r>
      <w:proofErr w:type="spellStart"/>
      <w:proofErr w:type="gramStart"/>
      <w:r w:rsidR="003948D8" w:rsidRPr="00267E53">
        <w:rPr>
          <w:rFonts w:ascii="Times New Roman" w:hAnsi="Times New Roman"/>
          <w:sz w:val="24"/>
          <w:szCs w:val="24"/>
        </w:rPr>
        <w:t>Banyuasin</w:t>
      </w:r>
      <w:proofErr w:type="spellEnd"/>
      <w:r w:rsidR="003948D8" w:rsidRPr="00267E53">
        <w:rPr>
          <w:rFonts w:ascii="Times New Roman" w:hAnsi="Times New Roman"/>
          <w:sz w:val="24"/>
          <w:szCs w:val="24"/>
        </w:rPr>
        <w:t xml:space="preserve"> District).</w:t>
      </w:r>
      <w:proofErr w:type="gramEnd"/>
      <w:r w:rsidR="003948D8" w:rsidRPr="00267E53">
        <w:rPr>
          <w:rFonts w:ascii="Times New Roman" w:hAnsi="Times New Roman"/>
          <w:sz w:val="24"/>
          <w:szCs w:val="24"/>
        </w:rPr>
        <w:t xml:space="preserve"> SOCIETA IV-</w:t>
      </w:r>
      <w:proofErr w:type="gramStart"/>
      <w:r w:rsidR="003948D8" w:rsidRPr="00267E53">
        <w:rPr>
          <w:rFonts w:ascii="Times New Roman" w:hAnsi="Times New Roman"/>
          <w:sz w:val="24"/>
          <w:szCs w:val="24"/>
        </w:rPr>
        <w:t>1 :</w:t>
      </w:r>
      <w:proofErr w:type="gramEnd"/>
      <w:r w:rsidR="003948D8" w:rsidRPr="00267E53">
        <w:rPr>
          <w:rFonts w:ascii="Times New Roman" w:hAnsi="Times New Roman"/>
          <w:sz w:val="24"/>
          <w:szCs w:val="24"/>
        </w:rPr>
        <w:t xml:space="preserve"> 33-38</w:t>
      </w:r>
      <w:r w:rsidR="00BF2760" w:rsidRPr="00267E53">
        <w:rPr>
          <w:rFonts w:ascii="Times New Roman" w:hAnsi="Times New Roman"/>
          <w:sz w:val="24"/>
          <w:szCs w:val="24"/>
        </w:rPr>
        <w:t>.</w:t>
      </w:r>
      <w:r w:rsidR="003948D8" w:rsidRPr="00267E53">
        <w:rPr>
          <w:rFonts w:ascii="Times New Roman" w:hAnsi="Times New Roman"/>
          <w:sz w:val="24"/>
          <w:szCs w:val="24"/>
        </w:rPr>
        <w:t xml:space="preserve"> June </w:t>
      </w:r>
      <w:r w:rsidRPr="00267E53">
        <w:rPr>
          <w:rFonts w:ascii="Times New Roman" w:hAnsi="Times New Roman"/>
          <w:sz w:val="24"/>
          <w:szCs w:val="24"/>
        </w:rPr>
        <w:t xml:space="preserve">2015. </w:t>
      </w:r>
      <w:proofErr w:type="gramStart"/>
      <w:r w:rsidRPr="00267E53">
        <w:rPr>
          <w:rFonts w:ascii="Times New Roman" w:hAnsi="Times New Roman"/>
          <w:sz w:val="24"/>
          <w:szCs w:val="24"/>
        </w:rPr>
        <w:t>ISSN 2301-4180.</w:t>
      </w:r>
      <w:proofErr w:type="gramEnd"/>
    </w:p>
    <w:p w:rsidR="003948D8" w:rsidRPr="00267E53" w:rsidRDefault="003948D8" w:rsidP="00667469">
      <w:pPr>
        <w:pStyle w:val="NoSpacing"/>
        <w:ind w:left="616" w:hanging="630"/>
        <w:jc w:val="both"/>
        <w:rPr>
          <w:rFonts w:ascii="Times New Roman" w:hAnsi="Times New Roman"/>
          <w:sz w:val="24"/>
          <w:szCs w:val="24"/>
        </w:rPr>
      </w:pPr>
      <w:proofErr w:type="gramStart"/>
      <w:r w:rsidRPr="00267E53">
        <w:rPr>
          <w:rFonts w:ascii="Times New Roman" w:hAnsi="Times New Roman"/>
          <w:sz w:val="24"/>
          <w:szCs w:val="24"/>
        </w:rPr>
        <w:t>Statistics Indonesia.</w:t>
      </w:r>
      <w:proofErr w:type="gramEnd"/>
      <w:r w:rsidRPr="00267E53">
        <w:rPr>
          <w:rFonts w:ascii="Times New Roman" w:hAnsi="Times New Roman"/>
          <w:sz w:val="24"/>
          <w:szCs w:val="24"/>
        </w:rPr>
        <w:t xml:space="preserve"> 2017. South Sumatra in Figures 2017. </w:t>
      </w:r>
      <w:proofErr w:type="gramStart"/>
      <w:r w:rsidRPr="00267E53">
        <w:rPr>
          <w:rFonts w:ascii="Times New Roman" w:hAnsi="Times New Roman"/>
          <w:sz w:val="24"/>
          <w:szCs w:val="24"/>
        </w:rPr>
        <w:t>Statistics Indonesia.</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 xml:space="preserve">South Sumatra </w:t>
      </w:r>
      <w:proofErr w:type="spellStart"/>
      <w:r w:rsidRPr="00267E53">
        <w:rPr>
          <w:rFonts w:ascii="Times New Roman" w:hAnsi="Times New Roman"/>
          <w:sz w:val="24"/>
          <w:szCs w:val="24"/>
        </w:rPr>
        <w:t>Provinsi</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Palembang.</w:t>
      </w:r>
    </w:p>
    <w:p w:rsidR="009E4451" w:rsidRPr="00267E53" w:rsidRDefault="009E4451" w:rsidP="00667469">
      <w:pPr>
        <w:pStyle w:val="NoSpacing"/>
        <w:ind w:left="616" w:hanging="630"/>
        <w:jc w:val="both"/>
        <w:rPr>
          <w:rFonts w:ascii="Times New Roman" w:hAnsi="Times New Roman"/>
          <w:sz w:val="24"/>
          <w:szCs w:val="24"/>
        </w:rPr>
      </w:pPr>
      <w:proofErr w:type="gramStart"/>
      <w:r w:rsidRPr="00267E53">
        <w:rPr>
          <w:rFonts w:ascii="Times New Roman" w:hAnsi="Times New Roman"/>
          <w:sz w:val="24"/>
          <w:szCs w:val="24"/>
        </w:rPr>
        <w:t>Tri</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C. M</w:t>
      </w:r>
      <w:proofErr w:type="gramStart"/>
      <w:r w:rsidRPr="00267E53">
        <w:rPr>
          <w:rFonts w:ascii="Times New Roman" w:hAnsi="Times New Roman"/>
          <w:sz w:val="24"/>
          <w:szCs w:val="24"/>
        </w:rPr>
        <w:t>.</w:t>
      </w:r>
      <w:r w:rsidR="00BF2760" w:rsidRPr="00267E53">
        <w:rPr>
          <w:rFonts w:ascii="Times New Roman" w:hAnsi="Times New Roman"/>
          <w:sz w:val="24"/>
          <w:szCs w:val="24"/>
        </w:rPr>
        <w:t>.</w:t>
      </w:r>
      <w:proofErr w:type="gramEnd"/>
      <w:r w:rsidRPr="00267E53">
        <w:rPr>
          <w:rFonts w:ascii="Times New Roman" w:hAnsi="Times New Roman"/>
          <w:sz w:val="24"/>
          <w:szCs w:val="24"/>
        </w:rPr>
        <w:t xml:space="preserve"> </w:t>
      </w:r>
      <w:proofErr w:type="gramStart"/>
      <w:r w:rsidRPr="00267E53">
        <w:rPr>
          <w:rFonts w:ascii="Times New Roman" w:hAnsi="Times New Roman"/>
          <w:sz w:val="24"/>
          <w:szCs w:val="24"/>
        </w:rPr>
        <w:t>and</w:t>
      </w:r>
      <w:proofErr w:type="gramEnd"/>
      <w:r w:rsidRPr="00267E53">
        <w:rPr>
          <w:rFonts w:ascii="Times New Roman" w:hAnsi="Times New Roman"/>
          <w:sz w:val="24"/>
          <w:szCs w:val="24"/>
        </w:rPr>
        <w:t xml:space="preserve"> T. R. </w:t>
      </w:r>
      <w:proofErr w:type="spellStart"/>
      <w:r w:rsidRPr="00267E53">
        <w:rPr>
          <w:rFonts w:ascii="Times New Roman" w:hAnsi="Times New Roman"/>
          <w:sz w:val="24"/>
          <w:szCs w:val="24"/>
        </w:rPr>
        <w:t>Prastuti</w:t>
      </w:r>
      <w:proofErr w:type="spellEnd"/>
      <w:r w:rsidRPr="00267E53">
        <w:rPr>
          <w:rFonts w:ascii="Times New Roman" w:hAnsi="Times New Roman"/>
          <w:sz w:val="24"/>
          <w:szCs w:val="24"/>
        </w:rPr>
        <w:t xml:space="preserve">. 2016. Effectiveness of Lecture Method Training of Garlic Environmental Friendly Local Variety Farming Technology in </w:t>
      </w:r>
      <w:proofErr w:type="spellStart"/>
      <w:r w:rsidRPr="00267E53">
        <w:rPr>
          <w:rFonts w:ascii="Times New Roman" w:hAnsi="Times New Roman"/>
          <w:sz w:val="24"/>
          <w:szCs w:val="24"/>
        </w:rPr>
        <w:t>Karangayar</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Distric</w:t>
      </w:r>
      <w:proofErr w:type="spellEnd"/>
      <w:r w:rsidRPr="00267E53">
        <w:rPr>
          <w:rFonts w:ascii="Times New Roman" w:hAnsi="Times New Roman"/>
          <w:sz w:val="24"/>
          <w:szCs w:val="24"/>
        </w:rPr>
        <w:t xml:space="preserve">. Journal of AGRARIS </w:t>
      </w:r>
      <w:proofErr w:type="spellStart"/>
      <w:r w:rsidRPr="00267E53">
        <w:rPr>
          <w:rFonts w:ascii="Times New Roman" w:hAnsi="Times New Roman"/>
          <w:sz w:val="24"/>
          <w:szCs w:val="24"/>
        </w:rPr>
        <w:t>Vol</w:t>
      </w:r>
      <w:proofErr w:type="spellEnd"/>
      <w:r w:rsidRPr="00267E53">
        <w:rPr>
          <w:rFonts w:ascii="Times New Roman" w:hAnsi="Times New Roman"/>
          <w:sz w:val="24"/>
          <w:szCs w:val="24"/>
        </w:rPr>
        <w:t xml:space="preserve"> 2 No. 1 January 2016. DOI:10.18196/agr.2126.</w:t>
      </w:r>
    </w:p>
    <w:p w:rsidR="00DD6841" w:rsidRPr="00640722" w:rsidRDefault="00667469" w:rsidP="00640722">
      <w:pPr>
        <w:pStyle w:val="NoSpacing"/>
        <w:ind w:left="616" w:hanging="630"/>
        <w:jc w:val="both"/>
        <w:rPr>
          <w:rFonts w:ascii="Times New Roman" w:hAnsi="Times New Roman"/>
          <w:sz w:val="24"/>
          <w:szCs w:val="24"/>
          <w:lang w:val="id-ID"/>
        </w:rPr>
      </w:pPr>
      <w:proofErr w:type="spellStart"/>
      <w:proofErr w:type="gramStart"/>
      <w:r w:rsidRPr="00267E53">
        <w:rPr>
          <w:rFonts w:ascii="Times New Roman" w:hAnsi="Times New Roman"/>
          <w:sz w:val="24"/>
          <w:szCs w:val="24"/>
        </w:rPr>
        <w:t>Wijanto</w:t>
      </w:r>
      <w:proofErr w:type="spellEnd"/>
      <w:r w:rsidRPr="00267E53">
        <w:rPr>
          <w:rFonts w:ascii="Times New Roman" w:hAnsi="Times New Roman"/>
          <w:sz w:val="24"/>
          <w:szCs w:val="24"/>
        </w:rPr>
        <w:t>.</w:t>
      </w:r>
      <w:proofErr w:type="gramEnd"/>
      <w:r w:rsidRPr="00267E53">
        <w:rPr>
          <w:rFonts w:ascii="Times New Roman" w:hAnsi="Times New Roman"/>
          <w:sz w:val="24"/>
          <w:szCs w:val="24"/>
        </w:rPr>
        <w:t xml:space="preserve"> 2002. </w:t>
      </w:r>
      <w:r w:rsidR="003948D8" w:rsidRPr="00267E53">
        <w:rPr>
          <w:rFonts w:ascii="Times New Roman" w:hAnsi="Times New Roman"/>
          <w:sz w:val="24"/>
          <w:szCs w:val="24"/>
        </w:rPr>
        <w:t xml:space="preserve">Farming Tools and Machineries. </w:t>
      </w:r>
      <w:r w:rsidRPr="00267E53">
        <w:rPr>
          <w:rFonts w:ascii="Times New Roman" w:hAnsi="Times New Roman"/>
          <w:sz w:val="24"/>
          <w:szCs w:val="24"/>
        </w:rPr>
        <w:t xml:space="preserve">Yogyakarta (ID): </w:t>
      </w:r>
      <w:proofErr w:type="spellStart"/>
      <w:r w:rsidRPr="00267E53">
        <w:rPr>
          <w:rFonts w:ascii="Times New Roman" w:hAnsi="Times New Roman"/>
          <w:sz w:val="24"/>
          <w:szCs w:val="24"/>
        </w:rPr>
        <w:t>Gadjah</w:t>
      </w:r>
      <w:proofErr w:type="spellEnd"/>
      <w:r w:rsidRPr="00267E53">
        <w:rPr>
          <w:rFonts w:ascii="Times New Roman" w:hAnsi="Times New Roman"/>
          <w:sz w:val="24"/>
          <w:szCs w:val="24"/>
        </w:rPr>
        <w:t xml:space="preserve"> </w:t>
      </w:r>
      <w:proofErr w:type="spellStart"/>
      <w:r w:rsidRPr="00267E53">
        <w:rPr>
          <w:rFonts w:ascii="Times New Roman" w:hAnsi="Times New Roman"/>
          <w:sz w:val="24"/>
          <w:szCs w:val="24"/>
        </w:rPr>
        <w:t>Mada</w:t>
      </w:r>
      <w:proofErr w:type="spellEnd"/>
      <w:r w:rsidRPr="00267E53">
        <w:rPr>
          <w:rFonts w:ascii="Times New Roman" w:hAnsi="Times New Roman"/>
          <w:sz w:val="24"/>
          <w:szCs w:val="24"/>
        </w:rPr>
        <w:t xml:space="preserve"> University Press.</w:t>
      </w:r>
    </w:p>
    <w:sectPr w:rsidR="00DD6841" w:rsidRPr="0064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5692F"/>
    <w:multiLevelType w:val="hybridMultilevel"/>
    <w:tmpl w:val="A602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20"/>
    <w:rsid w:val="000070D1"/>
    <w:rsid w:val="00037F7F"/>
    <w:rsid w:val="00090728"/>
    <w:rsid w:val="000C0130"/>
    <w:rsid w:val="000C1A92"/>
    <w:rsid w:val="00142098"/>
    <w:rsid w:val="00195C6C"/>
    <w:rsid w:val="001D1F09"/>
    <w:rsid w:val="0022205E"/>
    <w:rsid w:val="0023013D"/>
    <w:rsid w:val="00236726"/>
    <w:rsid w:val="00267E53"/>
    <w:rsid w:val="00286860"/>
    <w:rsid w:val="002F590C"/>
    <w:rsid w:val="00301288"/>
    <w:rsid w:val="00376427"/>
    <w:rsid w:val="003948D8"/>
    <w:rsid w:val="003D0EF2"/>
    <w:rsid w:val="004109C3"/>
    <w:rsid w:val="00435852"/>
    <w:rsid w:val="0044221A"/>
    <w:rsid w:val="00444BC2"/>
    <w:rsid w:val="004504C4"/>
    <w:rsid w:val="004600D4"/>
    <w:rsid w:val="00482FF5"/>
    <w:rsid w:val="00493B75"/>
    <w:rsid w:val="004B1344"/>
    <w:rsid w:val="004E4D26"/>
    <w:rsid w:val="004F2F46"/>
    <w:rsid w:val="00530C43"/>
    <w:rsid w:val="00537065"/>
    <w:rsid w:val="0055294F"/>
    <w:rsid w:val="00562F02"/>
    <w:rsid w:val="005709C4"/>
    <w:rsid w:val="005C533F"/>
    <w:rsid w:val="005E027E"/>
    <w:rsid w:val="00616AF2"/>
    <w:rsid w:val="00640722"/>
    <w:rsid w:val="00667469"/>
    <w:rsid w:val="007134AD"/>
    <w:rsid w:val="00786537"/>
    <w:rsid w:val="007C7D5C"/>
    <w:rsid w:val="007E5305"/>
    <w:rsid w:val="0080015F"/>
    <w:rsid w:val="008457BB"/>
    <w:rsid w:val="00865016"/>
    <w:rsid w:val="008829B0"/>
    <w:rsid w:val="00885590"/>
    <w:rsid w:val="008B48B4"/>
    <w:rsid w:val="008C1C71"/>
    <w:rsid w:val="008D2ABA"/>
    <w:rsid w:val="008F14E4"/>
    <w:rsid w:val="00914A9C"/>
    <w:rsid w:val="0091515A"/>
    <w:rsid w:val="00955B14"/>
    <w:rsid w:val="009562B8"/>
    <w:rsid w:val="00957A13"/>
    <w:rsid w:val="00990AA7"/>
    <w:rsid w:val="009E4451"/>
    <w:rsid w:val="009F1B62"/>
    <w:rsid w:val="00A244A9"/>
    <w:rsid w:val="00A96217"/>
    <w:rsid w:val="00AA2811"/>
    <w:rsid w:val="00AE6284"/>
    <w:rsid w:val="00AF7066"/>
    <w:rsid w:val="00B47734"/>
    <w:rsid w:val="00B91B1A"/>
    <w:rsid w:val="00BD4301"/>
    <w:rsid w:val="00BF2760"/>
    <w:rsid w:val="00C01F20"/>
    <w:rsid w:val="00C069C0"/>
    <w:rsid w:val="00C55533"/>
    <w:rsid w:val="00C6742D"/>
    <w:rsid w:val="00C85E4E"/>
    <w:rsid w:val="00CF5430"/>
    <w:rsid w:val="00D0685A"/>
    <w:rsid w:val="00D072DF"/>
    <w:rsid w:val="00D20567"/>
    <w:rsid w:val="00D410A8"/>
    <w:rsid w:val="00D74858"/>
    <w:rsid w:val="00DA1D49"/>
    <w:rsid w:val="00DB4BB1"/>
    <w:rsid w:val="00DD6841"/>
    <w:rsid w:val="00DF50E3"/>
    <w:rsid w:val="00E03DEC"/>
    <w:rsid w:val="00E124FD"/>
    <w:rsid w:val="00EC38D8"/>
    <w:rsid w:val="00EE3EB3"/>
    <w:rsid w:val="00EF3789"/>
    <w:rsid w:val="00F5456B"/>
    <w:rsid w:val="00F73AEF"/>
    <w:rsid w:val="00FA2DD0"/>
    <w:rsid w:val="00FE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F20"/>
    <w:pPr>
      <w:spacing w:after="0" w:line="240" w:lineRule="auto"/>
    </w:pPr>
    <w:rPr>
      <w:rFonts w:ascii="Calibri" w:eastAsia="Calibri" w:hAnsi="Calibri" w:cs="Times New Roman"/>
    </w:rPr>
  </w:style>
  <w:style w:type="paragraph" w:styleId="BodyTextIndent3">
    <w:name w:val="Body Text Indent 3"/>
    <w:basedOn w:val="Normal"/>
    <w:link w:val="BodyTextIndent3Char"/>
    <w:uiPriority w:val="99"/>
    <w:unhideWhenUsed/>
    <w:rsid w:val="00667469"/>
    <w:pPr>
      <w:spacing w:after="120"/>
      <w:ind w:left="360"/>
    </w:pPr>
    <w:rPr>
      <w:sz w:val="16"/>
      <w:szCs w:val="16"/>
      <w:lang/>
    </w:rPr>
  </w:style>
  <w:style w:type="character" w:customStyle="1" w:styleId="BodyTextIndent3Char">
    <w:name w:val="Body Text Indent 3 Char"/>
    <w:basedOn w:val="DefaultParagraphFont"/>
    <w:link w:val="BodyTextIndent3"/>
    <w:uiPriority w:val="99"/>
    <w:rsid w:val="00667469"/>
    <w:rPr>
      <w:rFonts w:ascii="Calibri" w:eastAsia="Calibri" w:hAnsi="Calibri" w:cs="Times New Roman"/>
      <w:sz w:val="16"/>
      <w:szCs w:val="16"/>
      <w:lang/>
    </w:rPr>
  </w:style>
  <w:style w:type="paragraph" w:styleId="ListParagraph">
    <w:name w:val="List Paragraph"/>
    <w:basedOn w:val="Normal"/>
    <w:uiPriority w:val="34"/>
    <w:qFormat/>
    <w:rsid w:val="006674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1F20"/>
    <w:pPr>
      <w:spacing w:after="0" w:line="240" w:lineRule="auto"/>
    </w:pPr>
    <w:rPr>
      <w:rFonts w:ascii="Calibri" w:eastAsia="Calibri" w:hAnsi="Calibri" w:cs="Times New Roman"/>
    </w:rPr>
  </w:style>
  <w:style w:type="paragraph" w:styleId="BodyTextIndent3">
    <w:name w:val="Body Text Indent 3"/>
    <w:basedOn w:val="Normal"/>
    <w:link w:val="BodyTextIndent3Char"/>
    <w:uiPriority w:val="99"/>
    <w:unhideWhenUsed/>
    <w:rsid w:val="00667469"/>
    <w:pPr>
      <w:spacing w:after="120"/>
      <w:ind w:left="360"/>
    </w:pPr>
    <w:rPr>
      <w:sz w:val="16"/>
      <w:szCs w:val="16"/>
      <w:lang/>
    </w:rPr>
  </w:style>
  <w:style w:type="character" w:customStyle="1" w:styleId="BodyTextIndent3Char">
    <w:name w:val="Body Text Indent 3 Char"/>
    <w:basedOn w:val="DefaultParagraphFont"/>
    <w:link w:val="BodyTextIndent3"/>
    <w:uiPriority w:val="99"/>
    <w:rsid w:val="00667469"/>
    <w:rPr>
      <w:rFonts w:ascii="Calibri" w:eastAsia="Calibri" w:hAnsi="Calibri" w:cs="Times New Roman"/>
      <w:sz w:val="16"/>
      <w:szCs w:val="16"/>
      <w:lang/>
    </w:rPr>
  </w:style>
  <w:style w:type="paragraph" w:styleId="ListParagraph">
    <w:name w:val="List Paragraph"/>
    <w:basedOn w:val="Normal"/>
    <w:uiPriority w:val="34"/>
    <w:qFormat/>
    <w:rsid w:val="0066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WULANDARI</cp:lastModifiedBy>
  <cp:revision>2</cp:revision>
  <dcterms:created xsi:type="dcterms:W3CDTF">2019-10-07T06:10:00Z</dcterms:created>
  <dcterms:modified xsi:type="dcterms:W3CDTF">2019-10-07T06:10:00Z</dcterms:modified>
</cp:coreProperties>
</file>